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394" w14:textId="77777777" w:rsidR="00BB7AE9" w:rsidRDefault="00D45A42">
      <w:pPr>
        <w:pStyle w:val="BodyText"/>
        <w:ind w:left="199"/>
        <w:rPr>
          <w:sz w:val="20"/>
        </w:rPr>
      </w:pPr>
      <w:r>
        <w:rPr>
          <w:noProof/>
          <w:sz w:val="20"/>
        </w:rPr>
        <w:drawing>
          <wp:inline distT="0" distB="0" distL="0" distR="0" wp14:anchorId="22B2C077" wp14:editId="3E8E5BD0">
            <wp:extent cx="1460215" cy="437388"/>
            <wp:effectExtent l="0" t="0" r="0" b="0"/>
            <wp:docPr id="1" name="image1.jpeg" descr="cid:ED9BB31F-A360-41B6-A39C-8605B28F7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15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861" w14:textId="77777777" w:rsidR="00BB7AE9" w:rsidRDefault="00BB7AE9">
      <w:pPr>
        <w:pStyle w:val="BodyText"/>
        <w:spacing w:before="4"/>
        <w:rPr>
          <w:sz w:val="9"/>
        </w:rPr>
      </w:pPr>
    </w:p>
    <w:p w14:paraId="5AC4A591" w14:textId="35C7B5CB" w:rsidR="00BB7AE9" w:rsidRDefault="00D45A42">
      <w:pPr>
        <w:pStyle w:val="Heading1"/>
        <w:spacing w:before="90"/>
        <w:ind w:left="4133" w:right="4151"/>
        <w:jc w:val="center"/>
      </w:pPr>
      <w:r>
        <w:rPr>
          <w:u w:val="single"/>
          <w:lang w:val="th"/>
        </w:rPr>
        <w:t>นโยบายสายด่วนที่ไม่ระบุตัวตนของ SEKO Logistics</w:t>
      </w:r>
    </w:p>
    <w:p w14:paraId="45108DD5" w14:textId="77777777" w:rsidR="00BB7AE9" w:rsidRDefault="00BB7AE9">
      <w:pPr>
        <w:pStyle w:val="BodyText"/>
        <w:spacing w:before="2"/>
        <w:rPr>
          <w:b/>
          <w:sz w:val="16"/>
        </w:rPr>
      </w:pPr>
    </w:p>
    <w:p w14:paraId="271DFC46" w14:textId="77777777" w:rsidR="00BB7AE9" w:rsidRDefault="00D45A42">
      <w:pPr>
        <w:spacing w:before="90"/>
        <w:ind w:left="100"/>
        <w:rPr>
          <w:b/>
          <w:sz w:val="24"/>
        </w:rPr>
      </w:pPr>
      <w:r>
        <w:rPr>
          <w:b/>
          <w:bCs/>
          <w:sz w:val="24"/>
          <w:u w:val="single"/>
          <w:lang w:val="th"/>
        </w:rPr>
        <w:t>นโยบายทั่วไป:</w:t>
      </w:r>
    </w:p>
    <w:p w14:paraId="4463BF61" w14:textId="77777777" w:rsidR="00BB7AE9" w:rsidRDefault="00BB7AE9">
      <w:pPr>
        <w:pStyle w:val="BodyText"/>
        <w:spacing w:before="9"/>
        <w:rPr>
          <w:b/>
          <w:sz w:val="15"/>
        </w:rPr>
      </w:pPr>
    </w:p>
    <w:p w14:paraId="41B1BDB0" w14:textId="41D62518" w:rsidR="00BB7AE9" w:rsidRDefault="00D45A42">
      <w:pPr>
        <w:pStyle w:val="BodyText"/>
        <w:spacing w:before="90"/>
        <w:ind w:left="100" w:right="116" w:firstLine="720"/>
        <w:jc w:val="both"/>
      </w:pPr>
      <w:r w:rsidRPr="005D251A">
        <w:rPr>
          <w:rFonts w:asciiTheme="majorBidi" w:hAnsiTheme="majorBidi" w:cstheme="majorBidi"/>
          <w:lang w:val="th"/>
        </w:rPr>
        <w:t>SEKO Logistics (“SEKO” “</w:t>
      </w:r>
      <w:r w:rsidRPr="005D251A">
        <w:rPr>
          <w:rFonts w:ascii="Angsana New" w:hAnsi="Angsana New" w:cs="Angsana New"/>
          <w:lang w:val="th"/>
        </w:rPr>
        <w:t>เรา</w:t>
      </w:r>
      <w:r w:rsidRPr="005D251A">
        <w:rPr>
          <w:lang w:val="th"/>
        </w:rPr>
        <w:t>”</w:t>
      </w:r>
      <w:r w:rsidRPr="005D251A">
        <w:rPr>
          <w:rFonts w:asciiTheme="majorBidi" w:hAnsiTheme="majorBidi" w:cstheme="majorBidi"/>
          <w:lang w:val="th"/>
        </w:rPr>
        <w:t xml:space="preserve"> </w:t>
      </w:r>
      <w:r w:rsidRPr="005D251A">
        <w:rPr>
          <w:rFonts w:ascii="Angsana New" w:hAnsi="Angsana New" w:cs="Angsana New"/>
          <w:lang w:val="th"/>
        </w:rPr>
        <w:t>หรือ</w:t>
      </w:r>
      <w:r w:rsidRPr="005D251A">
        <w:rPr>
          <w:rFonts w:asciiTheme="majorBidi" w:hAnsiTheme="majorBidi" w:cstheme="majorBidi"/>
          <w:lang w:val="th"/>
        </w:rPr>
        <w:t xml:space="preserve"> </w:t>
      </w:r>
      <w:r w:rsidRPr="005D251A">
        <w:rPr>
          <w:lang w:val="th"/>
        </w:rPr>
        <w:t>“</w:t>
      </w:r>
      <w:r w:rsidRPr="005D251A">
        <w:rPr>
          <w:rFonts w:ascii="Angsana New" w:hAnsi="Angsana New" w:cs="Angsana New"/>
          <w:lang w:val="th"/>
        </w:rPr>
        <w:t>บริษัท</w:t>
      </w:r>
      <w:r w:rsidRPr="005D251A">
        <w:rPr>
          <w:lang w:val="th"/>
        </w:rPr>
        <w:t>”</w:t>
      </w:r>
      <w:r w:rsidRPr="005D251A">
        <w:rPr>
          <w:rFonts w:asciiTheme="majorBidi" w:hAnsiTheme="majorBidi" w:cstheme="majorBidi"/>
          <w:lang w:val="th"/>
        </w:rPr>
        <w:t xml:space="preserve">) </w:t>
      </w:r>
      <w:r w:rsidRPr="005D251A">
        <w:rPr>
          <w:rFonts w:ascii="Angsana New" w:hAnsi="Angsana New" w:cs="Angsana New"/>
          <w:lang w:val="th"/>
        </w:rPr>
        <w:t>ดำเนินธุรกิจอย่างมีจริยธรรมและสอดคล้องกับกฎหมายทั้งหมดในประเทศที่</w:t>
      </w:r>
      <w:r w:rsidRPr="005D251A">
        <w:rPr>
          <w:rFonts w:asciiTheme="majorBidi" w:hAnsiTheme="majorBidi" w:cstheme="majorBidi"/>
          <w:lang w:val="th"/>
        </w:rPr>
        <w:t xml:space="preserve"> SEKO </w:t>
      </w:r>
      <w:r w:rsidRPr="005D251A">
        <w:rPr>
          <w:rFonts w:ascii="Angsana New" w:hAnsi="Angsana New" w:cs="Angsana New"/>
          <w:lang w:val="th"/>
        </w:rPr>
        <w:t>ทำธุรกิจ</w:t>
      </w:r>
      <w:r w:rsidRPr="005D251A">
        <w:rPr>
          <w:rFonts w:asciiTheme="majorBidi" w:hAnsiTheme="majorBidi" w:cstheme="majorBidi"/>
          <w:lang w:val="th"/>
        </w:rPr>
        <w:t xml:space="preserve"> </w:t>
      </w:r>
      <w:r w:rsidRPr="005D251A">
        <w:rPr>
          <w:rFonts w:ascii="Angsana New" w:hAnsi="Angsana New" w:cs="Angsana New"/>
          <w:lang w:val="th"/>
        </w:rPr>
        <w:t>รวมถึงกฎหมายของรัฐ</w:t>
      </w:r>
      <w:r w:rsidRPr="005D251A">
        <w:rPr>
          <w:rFonts w:asciiTheme="majorBidi" w:hAnsiTheme="majorBidi" w:cstheme="majorBidi"/>
          <w:lang w:val="th"/>
        </w:rPr>
        <w:t xml:space="preserve"> </w:t>
      </w:r>
      <w:r w:rsidRPr="005D251A">
        <w:rPr>
          <w:rFonts w:ascii="Angsana New" w:hAnsi="Angsana New" w:cs="Angsana New"/>
          <w:lang w:val="th"/>
        </w:rPr>
        <w:t>รัฐบาลกลางและกฎหมายระหว่างประเทศทั้งหมด</w:t>
      </w:r>
      <w:r w:rsidRPr="005D251A">
        <w:rPr>
          <w:rFonts w:asciiTheme="majorBidi" w:hAnsiTheme="majorBidi" w:cstheme="majorBidi"/>
          <w:lang w:val="th"/>
        </w:rPr>
        <w:t xml:space="preserve"> </w:t>
      </w:r>
      <w:r w:rsidRPr="005D251A">
        <w:rPr>
          <w:rFonts w:ascii="Angsana New" w:hAnsi="Angsana New" w:cs="Angsana New"/>
          <w:lang w:val="th"/>
        </w:rPr>
        <w:t>กล่าวโดยสรุปคือ</w:t>
      </w:r>
      <w:r w:rsidRPr="005D251A">
        <w:rPr>
          <w:rFonts w:asciiTheme="majorBidi" w:hAnsiTheme="majorBidi" w:cstheme="majorBidi"/>
          <w:lang w:val="th"/>
        </w:rPr>
        <w:t xml:space="preserve"> </w:t>
      </w:r>
      <w:r w:rsidRPr="005D251A">
        <w:rPr>
          <w:rFonts w:ascii="Angsana New" w:hAnsi="Angsana New" w:cs="Angsana New"/>
          <w:lang w:val="th"/>
        </w:rPr>
        <w:t>เรามุ่งมั่นที่จะทำสิ่งที่ถูกต้องเสมอ</w:t>
      </w:r>
      <w:r w:rsidRPr="005D251A">
        <w:rPr>
          <w:rFonts w:asciiTheme="majorBidi" w:hAnsiTheme="majorBidi" w:cstheme="majorBidi"/>
          <w:lang w:val="th"/>
        </w:rPr>
        <w:t xml:space="preserve"> </w:t>
      </w:r>
      <w:r w:rsidRPr="005D251A">
        <w:rPr>
          <w:rFonts w:ascii="Angsana New" w:hAnsi="Angsana New" w:cs="Angsana New"/>
          <w:lang w:val="th"/>
        </w:rPr>
        <w:t>ด้วยเหตุ</w:t>
      </w:r>
      <w:r w:rsidR="005D251A" w:rsidRPr="005D251A">
        <w:rPr>
          <w:rFonts w:ascii="Angsana New" w:hAnsi="Angsana New" w:cs="Angsana New" w:hint="cs"/>
          <w:szCs w:val="30"/>
          <w:cs/>
          <w:lang w:val="th" w:bidi="th-TH"/>
        </w:rPr>
        <w:t>นี้</w:t>
      </w:r>
      <w:r w:rsidRPr="005D251A">
        <w:rPr>
          <w:rFonts w:ascii="Angsana New" w:hAnsi="Angsana New" w:cs="Angsana New"/>
          <w:lang w:val="th"/>
        </w:rPr>
        <w:t>เราจึงได้นำหลักจรรยาบรรณและนโยบายด้านจริยธรรมมาใช้</w:t>
      </w:r>
      <w:r w:rsidRPr="005D251A">
        <w:rPr>
          <w:rFonts w:asciiTheme="majorBidi" w:hAnsiTheme="majorBidi" w:cstheme="majorBidi"/>
          <w:lang w:val="th"/>
        </w:rPr>
        <w:t xml:space="preserve"> </w:t>
      </w:r>
      <w:r>
        <w:rPr>
          <w:lang w:val="th"/>
        </w:rPr>
        <w:t>รวมถึงเปิดตัวสายด่วนที่ไม่ระบุตัวตนซึ่งออกแบบมาโดยเฉพาะเพื่อให้เป็นส่วนหนึ่งของโปรแกรมที่มีประสิทธิภาพในการป้องกันและตรวจจับ รวมถึงรายงานการละเมิดกฎหมายและการดำเนินการที่อาจเกิดขึ้น SEKO สนับสนุนให้พนักงาน ตัวแทนและพันธมิตรทั่วโลกแจ้งข้อกังวลที่จะช่วยให้เรามีความมุ่งมั่นในการดำเนินธุรกิจอย่างมีจริยธรรม คุณธรรมและกฎหมาย นโยบายนี้มีวัตถุประสงค์เพื่อเป็นช่องทางให้พนักงานแจ้งข้อกังวลและสร้างความมั่นใจว่า พวกเขาจะได้รับการคุ้มครองจากการตอบโต้หรือการตกเป็นเหยื่อในการแจ้งเบาะแสโดยสุจริต อย่างไรก็ตาม หากพนักงานรู้สึกว่าไม่จำเป็นต้องเปิดเผยตัวตน พวกเขาควรปฏิบัติตามขั้นตอนการร้องเรียน/ร้องทุกข์ที่มีอยู่ของเรา</w:t>
      </w:r>
    </w:p>
    <w:p w14:paraId="5AC6CD6C" w14:textId="77777777" w:rsidR="00BB7AE9" w:rsidRDefault="00BB7AE9">
      <w:pPr>
        <w:pStyle w:val="BodyText"/>
        <w:spacing w:before="5"/>
      </w:pPr>
    </w:p>
    <w:p w14:paraId="17C382D3" w14:textId="77777777" w:rsidR="00BB7AE9" w:rsidRDefault="00D45A42">
      <w:pPr>
        <w:pStyle w:val="Heading1"/>
      </w:pPr>
      <w:r>
        <w:rPr>
          <w:u w:val="single"/>
          <w:lang w:val="th"/>
        </w:rPr>
        <w:t>ขอบเขต:</w:t>
      </w:r>
    </w:p>
    <w:p w14:paraId="427EA348" w14:textId="77777777" w:rsidR="00BB7AE9" w:rsidRDefault="00BB7AE9">
      <w:pPr>
        <w:pStyle w:val="BodyText"/>
        <w:spacing w:before="9"/>
        <w:rPr>
          <w:b/>
          <w:sz w:val="15"/>
        </w:rPr>
      </w:pPr>
    </w:p>
    <w:p w14:paraId="0F4AD7B4" w14:textId="77777777" w:rsidR="00BB7AE9" w:rsidRDefault="00D45A42">
      <w:pPr>
        <w:pStyle w:val="BodyText"/>
        <w:spacing w:before="90"/>
        <w:ind w:left="100" w:right="161" w:firstLine="360"/>
      </w:pPr>
      <w:r>
        <w:rPr>
          <w:lang w:val="th"/>
        </w:rPr>
        <w:t>สายด่วนการรายงานที่ไม่ระบุชื่อมีวัตถุประสงค์เพื่อครอบคลุมข้อกังวลร้ายแรงและ/หรือปัญหาที่ละเอียดอ่อน ซึ่งอาจมีผลกระทบอย่างมากต่อ SEKO Logistics เช่นการกระทำที่:</w:t>
      </w:r>
    </w:p>
    <w:p w14:paraId="4541C000" w14:textId="77777777" w:rsidR="00BB7AE9" w:rsidRDefault="00BB7AE9">
      <w:pPr>
        <w:pStyle w:val="BodyText"/>
      </w:pPr>
    </w:p>
    <w:p w14:paraId="066F8EE7" w14:textId="77777777" w:rsidR="00BB7AE9" w:rsidRDefault="00D45A42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val="th"/>
        </w:rPr>
        <w:t>อาจนำไปสู่การรายงานทางการเงินที่ไม่ถูกต้อง</w:t>
      </w:r>
    </w:p>
    <w:p w14:paraId="00C9F1AA" w14:textId="77777777" w:rsidR="00BB7AE9" w:rsidRDefault="00D45A42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val="th"/>
        </w:rPr>
        <w:t>ไม่ชอบด้วยกฎหมาย</w:t>
      </w:r>
    </w:p>
    <w:p w14:paraId="5E48ADA5" w14:textId="77777777" w:rsidR="00BB7AE9" w:rsidRDefault="00D45A42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val="th"/>
        </w:rPr>
        <w:t>ไม่สอดคล้องกับนโยบายของบริษัท รวมถึงจรรยาบรรณและนโยบายด้านจริยธรรมหรือ</w:t>
      </w:r>
    </w:p>
    <w:p w14:paraId="253A7733" w14:textId="77777777" w:rsidR="00BB7AE9" w:rsidRDefault="00D45A42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</w:pPr>
      <w:r>
        <w:rPr>
          <w:sz w:val="24"/>
          <w:lang w:val="th"/>
        </w:rPr>
        <w:t>มิฉะนั้นจะเป็นการกระทำที่ไม่เหมาะสมอย่างร้ายแรง</w:t>
      </w:r>
    </w:p>
    <w:p w14:paraId="4EFB9FD1" w14:textId="77777777" w:rsidR="00BB7AE9" w:rsidRDefault="00BB7AE9">
      <w:pPr>
        <w:pStyle w:val="BodyText"/>
        <w:spacing w:before="5"/>
      </w:pPr>
    </w:p>
    <w:p w14:paraId="262EE8EC" w14:textId="77777777" w:rsidR="00BB7AE9" w:rsidRDefault="00D45A42">
      <w:pPr>
        <w:pStyle w:val="Heading1"/>
        <w:spacing w:before="1"/>
      </w:pPr>
      <w:r>
        <w:rPr>
          <w:u w:val="single"/>
          <w:lang w:val="th"/>
        </w:rPr>
        <w:t>การรายงานข้อร้องเรียน:</w:t>
      </w:r>
    </w:p>
    <w:p w14:paraId="70AA70F6" w14:textId="77777777" w:rsidR="00BB7AE9" w:rsidRDefault="00BB7AE9">
      <w:pPr>
        <w:pStyle w:val="BodyText"/>
        <w:spacing w:before="2"/>
        <w:rPr>
          <w:b/>
          <w:sz w:val="16"/>
        </w:rPr>
      </w:pPr>
    </w:p>
    <w:p w14:paraId="55BC754B" w14:textId="47A00F5B" w:rsidR="00BB7AE9" w:rsidRDefault="00D45A42">
      <w:pPr>
        <w:spacing w:before="90" w:line="275" w:lineRule="exact"/>
        <w:ind w:left="100"/>
        <w:rPr>
          <w:b/>
          <w:sz w:val="24"/>
        </w:rPr>
      </w:pPr>
      <w:r>
        <w:rPr>
          <w:b/>
          <w:bCs/>
          <w:sz w:val="24"/>
          <w:lang w:val="th"/>
        </w:rPr>
        <w:t>โทรฟรี:</w:t>
      </w:r>
    </w:p>
    <w:p w14:paraId="39EC95B0" w14:textId="627A00E8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  <w:lang w:val="th"/>
        </w:rPr>
        <w:t>ภาษาอังกฤษในสหรัฐอเมริกาและแคนาดา: (844) 510 -0059</w:t>
      </w:r>
    </w:p>
    <w:p w14:paraId="443759CD" w14:textId="70B89BA3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ภาษาสเปนในอเมริกาเหนือ: (800) 216 -1288</w:t>
      </w:r>
    </w:p>
    <w:p w14:paraId="1A7CF7A6" w14:textId="7537B91E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ภาษาฝรั่งเศสในแคนาดา: (855) 725 -0002</w:t>
      </w:r>
    </w:p>
    <w:p w14:paraId="47355D8B" w14:textId="58D4029A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ภาษาสเปนในเม็กซิโก: 01 -800 -681 -5340</w:t>
      </w:r>
    </w:p>
    <w:p w14:paraId="655266D9" w14:textId="77777777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40" w:lineRule="auto"/>
        <w:rPr>
          <w:sz w:val="24"/>
        </w:rPr>
      </w:pPr>
      <w:r>
        <w:rPr>
          <w:sz w:val="24"/>
          <w:lang w:val="th"/>
        </w:rPr>
        <w:t>ประเทศอื่นๆ ทั้งหมด: 800 -603 -2869 (ต้องกดรหัสประเทศก่อน)</w:t>
      </w:r>
    </w:p>
    <w:p w14:paraId="25408C5E" w14:textId="77777777" w:rsidR="00BB7AE9" w:rsidRDefault="00BB7AE9">
      <w:pPr>
        <w:pStyle w:val="BodyText"/>
        <w:spacing w:before="1"/>
      </w:pPr>
    </w:p>
    <w:p w14:paraId="3855BD74" w14:textId="77777777" w:rsidR="00BB7AE9" w:rsidRDefault="00D45A42">
      <w:pPr>
        <w:pStyle w:val="Heading1"/>
      </w:pPr>
      <w:r>
        <w:rPr>
          <w:lang w:val="th"/>
        </w:rPr>
        <w:t xml:space="preserve">การรายงานเว็บไซต์: </w:t>
      </w:r>
      <w:hyperlink r:id="rId8">
        <w:r>
          <w:rPr>
            <w:color w:val="054992"/>
            <w:lang w:val="th"/>
          </w:rPr>
          <w:t>www.lighthouse-services.com/sekologistics</w:t>
        </w:r>
      </w:hyperlink>
    </w:p>
    <w:p w14:paraId="4C51D3AC" w14:textId="77777777" w:rsidR="00BB7AE9" w:rsidRDefault="00BB7AE9">
      <w:pPr>
        <w:pStyle w:val="BodyText"/>
        <w:rPr>
          <w:b/>
        </w:rPr>
      </w:pPr>
    </w:p>
    <w:p w14:paraId="7A3240BA" w14:textId="39B4C261" w:rsidR="00BB7AE9" w:rsidRDefault="00D45A42">
      <w:pPr>
        <w:ind w:left="100" w:right="161"/>
        <w:rPr>
          <w:b/>
          <w:sz w:val="24"/>
        </w:rPr>
      </w:pPr>
      <w:r>
        <w:rPr>
          <w:b/>
          <w:bCs/>
          <w:sz w:val="24"/>
          <w:lang w:val="th"/>
        </w:rPr>
        <w:t>สามารถส่งรายงานได้หลายภาษา ซึ่งเลือกได้จากเว็บไซต์หรือ URL โดยตรงที่พบได้ด้านล่าง:</w:t>
      </w:r>
    </w:p>
    <w:p w14:paraId="74EA1834" w14:textId="77777777" w:rsidR="00BB7AE9" w:rsidRDefault="00BB7AE9">
      <w:pPr>
        <w:pStyle w:val="BodyText"/>
        <w:spacing w:before="4"/>
        <w:rPr>
          <w:b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2332"/>
        <w:gridCol w:w="5038"/>
      </w:tblGrid>
      <w:tr w:rsidR="00BB7AE9" w14:paraId="229C902A" w14:textId="77777777">
        <w:trPr>
          <w:trHeight w:val="621"/>
        </w:trPr>
        <w:tc>
          <w:tcPr>
            <w:tcW w:w="1433" w:type="dxa"/>
            <w:shd w:val="clear" w:color="auto" w:fill="000000"/>
          </w:tcPr>
          <w:p w14:paraId="53AF6DD0" w14:textId="77777777" w:rsidR="00BB7AE9" w:rsidRDefault="00D45A42">
            <w:pPr>
              <w:pStyle w:val="TableParagraph"/>
              <w:spacing w:before="0" w:line="276" w:lineRule="auto"/>
              <w:ind w:left="108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val="th"/>
              </w:rPr>
              <w:t>ตัวย่อภาษา</w:t>
            </w:r>
          </w:p>
        </w:tc>
        <w:tc>
          <w:tcPr>
            <w:tcW w:w="2332" w:type="dxa"/>
            <w:shd w:val="clear" w:color="auto" w:fill="000000"/>
          </w:tcPr>
          <w:p w14:paraId="0C14A633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F3899A5" w14:textId="77777777" w:rsidR="00BB7AE9" w:rsidRDefault="00D45A42">
            <w:pPr>
              <w:pStyle w:val="TableParagraph"/>
              <w:spacing w:before="0"/>
              <w:ind w:left="414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val="th"/>
              </w:rPr>
              <w:t>ชื่อภาษา</w:t>
            </w:r>
          </w:p>
        </w:tc>
        <w:tc>
          <w:tcPr>
            <w:tcW w:w="5038" w:type="dxa"/>
            <w:shd w:val="clear" w:color="auto" w:fill="000000"/>
          </w:tcPr>
          <w:p w14:paraId="096AFB61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83A60B3" w14:textId="77777777" w:rsidR="00BB7AE9" w:rsidRDefault="00D45A42">
            <w:pPr>
              <w:pStyle w:val="TableParagraph"/>
              <w:spacing w:before="0"/>
              <w:ind w:left="543"/>
              <w:rPr>
                <w:b/>
                <w:sz w:val="16"/>
              </w:rPr>
            </w:pPr>
            <w:r>
              <w:rPr>
                <w:b/>
                <w:bCs/>
                <w:color w:val="FFFFFF"/>
                <w:sz w:val="16"/>
                <w:lang w:val="th"/>
              </w:rPr>
              <w:t>URL โดยตรง</w:t>
            </w:r>
          </w:p>
        </w:tc>
      </w:tr>
      <w:tr w:rsidR="00BB7AE9" w14:paraId="5D38861F" w14:textId="77777777">
        <w:trPr>
          <w:trHeight w:val="298"/>
        </w:trPr>
        <w:tc>
          <w:tcPr>
            <w:tcW w:w="1433" w:type="dxa"/>
          </w:tcPr>
          <w:p w14:paraId="6B536CA1" w14:textId="77777777" w:rsidR="00BB7AE9" w:rsidRDefault="00D45A42">
            <w:pPr>
              <w:pStyle w:val="TableParagraph"/>
              <w:spacing w:before="0" w:line="181" w:lineRule="exact"/>
              <w:ind w:left="108"/>
              <w:rPr>
                <w:sz w:val="16"/>
              </w:rPr>
            </w:pPr>
            <w:r>
              <w:rPr>
                <w:sz w:val="16"/>
                <w:lang w:val="th"/>
              </w:rPr>
              <w:t>ara</w:t>
            </w:r>
          </w:p>
        </w:tc>
        <w:tc>
          <w:tcPr>
            <w:tcW w:w="2332" w:type="dxa"/>
          </w:tcPr>
          <w:p w14:paraId="7A7B405D" w14:textId="77777777" w:rsidR="00BB7AE9" w:rsidRDefault="00D45A42">
            <w:pPr>
              <w:pStyle w:val="TableParagraph"/>
              <w:spacing w:before="0" w:line="181" w:lineRule="exact"/>
              <w:ind w:left="414"/>
              <w:rPr>
                <w:sz w:val="16"/>
              </w:rPr>
            </w:pPr>
            <w:r>
              <w:rPr>
                <w:sz w:val="16"/>
                <w:lang w:val="th"/>
              </w:rPr>
              <w:t>อารบิก</w:t>
            </w:r>
          </w:p>
        </w:tc>
        <w:tc>
          <w:tcPr>
            <w:tcW w:w="5038" w:type="dxa"/>
          </w:tcPr>
          <w:p w14:paraId="656134EE" w14:textId="77777777" w:rsidR="00BB7AE9" w:rsidRDefault="00000000">
            <w:pPr>
              <w:pStyle w:val="TableParagraph"/>
              <w:spacing w:before="0" w:line="181" w:lineRule="exact"/>
              <w:ind w:left="543"/>
              <w:rPr>
                <w:sz w:val="16"/>
              </w:rPr>
            </w:pPr>
            <w:hyperlink r:id="rId9">
              <w:r w:rsidR="00D45A42" w:rsidRPr="005D251A">
                <w:rPr>
                  <w:color w:val="054992"/>
                  <w:sz w:val="16"/>
                </w:rPr>
                <w:t>www.lighthousegoto.com/sekologistics/ara</w:t>
              </w:r>
            </w:hyperlink>
          </w:p>
        </w:tc>
      </w:tr>
      <w:tr w:rsidR="00BB7AE9" w14:paraId="23874593" w14:textId="77777777">
        <w:trPr>
          <w:trHeight w:val="411"/>
        </w:trPr>
        <w:tc>
          <w:tcPr>
            <w:tcW w:w="1433" w:type="dxa"/>
          </w:tcPr>
          <w:p w14:paraId="5C7E302C" w14:textId="77777777" w:rsidR="00BB7AE9" w:rsidRDefault="00D45A4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  <w:lang w:val="th"/>
              </w:rPr>
              <w:lastRenderedPageBreak/>
              <w:t>ben</w:t>
            </w:r>
          </w:p>
        </w:tc>
        <w:tc>
          <w:tcPr>
            <w:tcW w:w="2332" w:type="dxa"/>
          </w:tcPr>
          <w:p w14:paraId="700AEAD0" w14:textId="77777777" w:rsidR="00BB7AE9" w:rsidRDefault="00D45A42"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  <w:lang w:val="th"/>
              </w:rPr>
              <w:t>เบงกาลี</w:t>
            </w:r>
          </w:p>
        </w:tc>
        <w:tc>
          <w:tcPr>
            <w:tcW w:w="5038" w:type="dxa"/>
          </w:tcPr>
          <w:p w14:paraId="6DDF1DCD" w14:textId="77777777" w:rsidR="00BB7AE9" w:rsidRDefault="00000000">
            <w:pPr>
              <w:pStyle w:val="TableParagraph"/>
              <w:ind w:left="543"/>
              <w:rPr>
                <w:sz w:val="16"/>
              </w:rPr>
            </w:pPr>
            <w:hyperlink r:id="rId10">
              <w:r w:rsidR="00D45A42" w:rsidRPr="005D251A">
                <w:rPr>
                  <w:color w:val="054992"/>
                  <w:sz w:val="16"/>
                </w:rPr>
                <w:t>www.lighthousegoto.com/sekologistics/ben</w:t>
              </w:r>
            </w:hyperlink>
          </w:p>
        </w:tc>
      </w:tr>
      <w:tr w:rsidR="00BB7AE9" w14:paraId="2D459754" w14:textId="77777777">
        <w:trPr>
          <w:trHeight w:val="411"/>
        </w:trPr>
        <w:tc>
          <w:tcPr>
            <w:tcW w:w="1433" w:type="dxa"/>
          </w:tcPr>
          <w:p w14:paraId="1784D4DF" w14:textId="77777777" w:rsidR="00BB7AE9" w:rsidRDefault="00D45A42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  <w:lang w:val="th"/>
              </w:rPr>
              <w:t>csm</w:t>
            </w:r>
          </w:p>
        </w:tc>
        <w:tc>
          <w:tcPr>
            <w:tcW w:w="2332" w:type="dxa"/>
          </w:tcPr>
          <w:p w14:paraId="5DE738E4" w14:textId="77777777" w:rsidR="00BB7AE9" w:rsidRDefault="00D45A42">
            <w:pPr>
              <w:pStyle w:val="TableParagraph"/>
              <w:spacing w:before="110"/>
              <w:ind w:left="414"/>
              <w:rPr>
                <w:sz w:val="16"/>
              </w:rPr>
            </w:pPr>
            <w:r>
              <w:rPr>
                <w:sz w:val="16"/>
                <w:lang w:val="th"/>
              </w:rPr>
              <w:t>จีน (ประยุกต์)</w:t>
            </w:r>
          </w:p>
        </w:tc>
        <w:tc>
          <w:tcPr>
            <w:tcW w:w="5038" w:type="dxa"/>
          </w:tcPr>
          <w:p w14:paraId="0A7E606B" w14:textId="77777777" w:rsidR="00BB7AE9" w:rsidRDefault="00000000">
            <w:pPr>
              <w:pStyle w:val="TableParagraph"/>
              <w:spacing w:before="110"/>
              <w:ind w:left="543"/>
              <w:rPr>
                <w:sz w:val="16"/>
              </w:rPr>
            </w:pPr>
            <w:hyperlink r:id="rId11">
              <w:r w:rsidR="00D45A42" w:rsidRPr="005D251A">
                <w:rPr>
                  <w:color w:val="054992"/>
                  <w:sz w:val="16"/>
                </w:rPr>
                <w:t>www.lighthousegoto.com/sekologistics/csm</w:t>
              </w:r>
            </w:hyperlink>
          </w:p>
        </w:tc>
      </w:tr>
      <w:tr w:rsidR="00BB7AE9" w14:paraId="6B9864A2" w14:textId="77777777">
        <w:trPr>
          <w:trHeight w:val="295"/>
        </w:trPr>
        <w:tc>
          <w:tcPr>
            <w:tcW w:w="1433" w:type="dxa"/>
          </w:tcPr>
          <w:p w14:paraId="61CB3CAB" w14:textId="77777777" w:rsidR="00BB7AE9" w:rsidRDefault="00D45A4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  <w:lang w:val="th"/>
              </w:rPr>
              <w:t>ctr</w:t>
            </w:r>
          </w:p>
        </w:tc>
        <w:tc>
          <w:tcPr>
            <w:tcW w:w="2332" w:type="dxa"/>
          </w:tcPr>
          <w:p w14:paraId="4CE34D14" w14:textId="77777777" w:rsidR="00BB7AE9" w:rsidRDefault="00D45A42">
            <w:pPr>
              <w:pStyle w:val="TableParagraph"/>
              <w:spacing w:line="164" w:lineRule="exact"/>
              <w:ind w:left="414"/>
              <w:rPr>
                <w:sz w:val="16"/>
              </w:rPr>
            </w:pPr>
            <w:r>
              <w:rPr>
                <w:sz w:val="16"/>
                <w:lang w:val="th"/>
              </w:rPr>
              <w:t>จีน (ดั้งเดิม)</w:t>
            </w:r>
          </w:p>
        </w:tc>
        <w:tc>
          <w:tcPr>
            <w:tcW w:w="5038" w:type="dxa"/>
          </w:tcPr>
          <w:p w14:paraId="4710D3C1" w14:textId="77777777" w:rsidR="00BB7AE9" w:rsidRDefault="00000000">
            <w:pPr>
              <w:pStyle w:val="TableParagraph"/>
              <w:spacing w:line="164" w:lineRule="exact"/>
              <w:ind w:left="543"/>
              <w:rPr>
                <w:sz w:val="16"/>
              </w:rPr>
            </w:pPr>
            <w:hyperlink r:id="rId12">
              <w:r w:rsidR="00D45A42" w:rsidRPr="005D251A">
                <w:rPr>
                  <w:color w:val="054992"/>
                  <w:sz w:val="16"/>
                </w:rPr>
                <w:t>www.lighthousegoto.com/sekologistics/ctr</w:t>
              </w:r>
            </w:hyperlink>
          </w:p>
        </w:tc>
      </w:tr>
    </w:tbl>
    <w:p w14:paraId="50598CAB" w14:textId="77777777" w:rsidR="00BB7AE9" w:rsidRDefault="00BB7AE9">
      <w:pPr>
        <w:spacing w:line="164" w:lineRule="exact"/>
        <w:rPr>
          <w:sz w:val="16"/>
        </w:rPr>
        <w:sectPr w:rsidR="00BB7AE9">
          <w:footerReference w:type="default" r:id="rId13"/>
          <w:type w:val="continuous"/>
          <w:pgSz w:w="12240" w:h="15840"/>
          <w:pgMar w:top="920" w:right="600" w:bottom="994" w:left="620" w:header="0" w:footer="414" w:gutter="0"/>
          <w:pgNumType w:start="1"/>
          <w:cols w:space="720"/>
        </w:sect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2385"/>
        <w:gridCol w:w="3852"/>
      </w:tblGrid>
      <w:tr w:rsidR="00BB7AE9" w14:paraId="0A49507D" w14:textId="77777777">
        <w:trPr>
          <w:trHeight w:val="294"/>
        </w:trPr>
        <w:tc>
          <w:tcPr>
            <w:tcW w:w="1058" w:type="dxa"/>
          </w:tcPr>
          <w:p w14:paraId="167652AB" w14:textId="77777777" w:rsidR="00BB7AE9" w:rsidRDefault="00D45A42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sz w:val="16"/>
                <w:lang w:val="th"/>
              </w:rPr>
              <w:t>cze</w:t>
            </w:r>
          </w:p>
        </w:tc>
        <w:tc>
          <w:tcPr>
            <w:tcW w:w="2385" w:type="dxa"/>
          </w:tcPr>
          <w:p w14:paraId="544E15BA" w14:textId="77777777" w:rsidR="00BB7AE9" w:rsidRDefault="00D45A42">
            <w:pPr>
              <w:pStyle w:val="TableParagraph"/>
              <w:spacing w:before="0" w:line="178" w:lineRule="exact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เช็ก</w:t>
            </w:r>
          </w:p>
        </w:tc>
        <w:tc>
          <w:tcPr>
            <w:tcW w:w="3852" w:type="dxa"/>
          </w:tcPr>
          <w:p w14:paraId="52A475D5" w14:textId="77777777" w:rsidR="00BB7AE9" w:rsidRDefault="00000000">
            <w:pPr>
              <w:pStyle w:val="TableParagraph"/>
              <w:spacing w:before="0" w:line="178" w:lineRule="exact"/>
              <w:ind w:left="807"/>
              <w:rPr>
                <w:sz w:val="16"/>
              </w:rPr>
            </w:pPr>
            <w:hyperlink r:id="rId14">
              <w:r w:rsidR="00D45A42" w:rsidRPr="005D251A">
                <w:rPr>
                  <w:color w:val="054992"/>
                  <w:sz w:val="16"/>
                </w:rPr>
                <w:t>www.lighthousegoto.com/sekologistics/cze</w:t>
              </w:r>
            </w:hyperlink>
          </w:p>
        </w:tc>
      </w:tr>
      <w:tr w:rsidR="00BB7AE9" w14:paraId="307A6BF9" w14:textId="77777777">
        <w:trPr>
          <w:trHeight w:val="411"/>
        </w:trPr>
        <w:tc>
          <w:tcPr>
            <w:tcW w:w="1058" w:type="dxa"/>
          </w:tcPr>
          <w:p w14:paraId="39A1724C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dan</w:t>
            </w:r>
          </w:p>
        </w:tc>
        <w:tc>
          <w:tcPr>
            <w:tcW w:w="2385" w:type="dxa"/>
          </w:tcPr>
          <w:p w14:paraId="01AAB1DE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เดนมาร์ก</w:t>
            </w:r>
          </w:p>
        </w:tc>
        <w:tc>
          <w:tcPr>
            <w:tcW w:w="3852" w:type="dxa"/>
          </w:tcPr>
          <w:p w14:paraId="0C76467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5">
              <w:r w:rsidR="00D45A42" w:rsidRPr="005D251A">
                <w:rPr>
                  <w:color w:val="054992"/>
                  <w:sz w:val="16"/>
                </w:rPr>
                <w:t>www.lighthousegoto.com/sekologistics/dan</w:t>
              </w:r>
            </w:hyperlink>
          </w:p>
        </w:tc>
      </w:tr>
      <w:tr w:rsidR="00BB7AE9" w14:paraId="26702979" w14:textId="77777777">
        <w:trPr>
          <w:trHeight w:val="411"/>
        </w:trPr>
        <w:tc>
          <w:tcPr>
            <w:tcW w:w="1058" w:type="dxa"/>
          </w:tcPr>
          <w:p w14:paraId="638CFC06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dut</w:t>
            </w:r>
          </w:p>
        </w:tc>
        <w:tc>
          <w:tcPr>
            <w:tcW w:w="2385" w:type="dxa"/>
          </w:tcPr>
          <w:p w14:paraId="32AD5533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ดัตช์</w:t>
            </w:r>
          </w:p>
        </w:tc>
        <w:tc>
          <w:tcPr>
            <w:tcW w:w="3852" w:type="dxa"/>
          </w:tcPr>
          <w:p w14:paraId="3EAA4D9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16">
              <w:r w:rsidR="00D45A42" w:rsidRPr="005D251A">
                <w:rPr>
                  <w:color w:val="054992"/>
                  <w:sz w:val="16"/>
                </w:rPr>
                <w:t>www.lighthousegoto.com/sekologistics/dut</w:t>
              </w:r>
            </w:hyperlink>
          </w:p>
        </w:tc>
      </w:tr>
      <w:tr w:rsidR="00BB7AE9" w14:paraId="28575634" w14:textId="77777777">
        <w:trPr>
          <w:trHeight w:val="411"/>
        </w:trPr>
        <w:tc>
          <w:tcPr>
            <w:tcW w:w="1058" w:type="dxa"/>
          </w:tcPr>
          <w:p w14:paraId="37F3CB98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eng</w:t>
            </w:r>
          </w:p>
        </w:tc>
        <w:tc>
          <w:tcPr>
            <w:tcW w:w="2385" w:type="dxa"/>
          </w:tcPr>
          <w:p w14:paraId="1ED64862" w14:textId="7B0F9373" w:rsidR="00BB7AE9" w:rsidRDefault="005D251A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rFonts w:cs="Angsana New" w:hint="cs"/>
                <w:sz w:val="16"/>
                <w:cs/>
                <w:lang w:val="th" w:bidi="th-TH"/>
              </w:rPr>
              <w:t>อังกฤษ</w:t>
            </w:r>
          </w:p>
        </w:tc>
        <w:tc>
          <w:tcPr>
            <w:tcW w:w="3852" w:type="dxa"/>
          </w:tcPr>
          <w:p w14:paraId="1DA399F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7">
              <w:r w:rsidR="00D45A42" w:rsidRPr="005D251A">
                <w:rPr>
                  <w:color w:val="054992"/>
                  <w:sz w:val="16"/>
                </w:rPr>
                <w:t>www.lighthousegoto.com/sekologistics/eng</w:t>
              </w:r>
            </w:hyperlink>
          </w:p>
        </w:tc>
      </w:tr>
      <w:tr w:rsidR="00BB7AE9" w14:paraId="4AFC68E7" w14:textId="77777777">
        <w:trPr>
          <w:trHeight w:val="411"/>
        </w:trPr>
        <w:tc>
          <w:tcPr>
            <w:tcW w:w="1058" w:type="dxa"/>
          </w:tcPr>
          <w:p w14:paraId="3992D3D2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fil</w:t>
            </w:r>
          </w:p>
        </w:tc>
        <w:tc>
          <w:tcPr>
            <w:tcW w:w="2385" w:type="dxa"/>
          </w:tcPr>
          <w:p w14:paraId="50D4EB57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ฟิลิปปินส์</w:t>
            </w:r>
          </w:p>
        </w:tc>
        <w:tc>
          <w:tcPr>
            <w:tcW w:w="3852" w:type="dxa"/>
          </w:tcPr>
          <w:p w14:paraId="1355507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18">
              <w:r w:rsidR="00D45A42" w:rsidRPr="005D251A">
                <w:rPr>
                  <w:color w:val="054992"/>
                  <w:sz w:val="16"/>
                </w:rPr>
                <w:t>www.lighthousegoto.com/sekologistics/fil</w:t>
              </w:r>
            </w:hyperlink>
          </w:p>
        </w:tc>
      </w:tr>
      <w:tr w:rsidR="00BB7AE9" w14:paraId="5E45100C" w14:textId="77777777">
        <w:trPr>
          <w:trHeight w:val="411"/>
        </w:trPr>
        <w:tc>
          <w:tcPr>
            <w:tcW w:w="1058" w:type="dxa"/>
          </w:tcPr>
          <w:p w14:paraId="50513BEF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fin</w:t>
            </w:r>
          </w:p>
        </w:tc>
        <w:tc>
          <w:tcPr>
            <w:tcW w:w="2385" w:type="dxa"/>
          </w:tcPr>
          <w:p w14:paraId="57752DBE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ฟินแลนด์</w:t>
            </w:r>
          </w:p>
        </w:tc>
        <w:tc>
          <w:tcPr>
            <w:tcW w:w="3852" w:type="dxa"/>
          </w:tcPr>
          <w:p w14:paraId="4568BDC5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19">
              <w:r w:rsidR="00D45A42" w:rsidRPr="005D251A">
                <w:rPr>
                  <w:color w:val="054992"/>
                  <w:sz w:val="16"/>
                </w:rPr>
                <w:t>www.lighthousegoto.com/sekologistics/fin</w:t>
              </w:r>
            </w:hyperlink>
          </w:p>
        </w:tc>
      </w:tr>
      <w:tr w:rsidR="00BB7AE9" w14:paraId="0227D33F" w14:textId="77777777">
        <w:trPr>
          <w:trHeight w:val="411"/>
        </w:trPr>
        <w:tc>
          <w:tcPr>
            <w:tcW w:w="1058" w:type="dxa"/>
          </w:tcPr>
          <w:p w14:paraId="1A858244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fre</w:t>
            </w:r>
          </w:p>
        </w:tc>
        <w:tc>
          <w:tcPr>
            <w:tcW w:w="2385" w:type="dxa"/>
          </w:tcPr>
          <w:p w14:paraId="0EE31F62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ฝรั่งเศส</w:t>
            </w:r>
          </w:p>
        </w:tc>
        <w:tc>
          <w:tcPr>
            <w:tcW w:w="3852" w:type="dxa"/>
          </w:tcPr>
          <w:p w14:paraId="3A379A50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0">
              <w:r w:rsidR="00D45A42" w:rsidRPr="005D251A">
                <w:rPr>
                  <w:color w:val="054992"/>
                  <w:sz w:val="16"/>
                </w:rPr>
                <w:t>www.lighthousegoto.com/sekologistics/fre</w:t>
              </w:r>
            </w:hyperlink>
          </w:p>
        </w:tc>
      </w:tr>
      <w:tr w:rsidR="00BB7AE9" w14:paraId="332AD582" w14:textId="77777777">
        <w:trPr>
          <w:trHeight w:val="411"/>
        </w:trPr>
        <w:tc>
          <w:tcPr>
            <w:tcW w:w="1058" w:type="dxa"/>
          </w:tcPr>
          <w:p w14:paraId="4CDFC5BE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geo</w:t>
            </w:r>
          </w:p>
        </w:tc>
        <w:tc>
          <w:tcPr>
            <w:tcW w:w="2385" w:type="dxa"/>
          </w:tcPr>
          <w:p w14:paraId="3FB1EA29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จอร์เจีย</w:t>
            </w:r>
          </w:p>
        </w:tc>
        <w:tc>
          <w:tcPr>
            <w:tcW w:w="3852" w:type="dxa"/>
          </w:tcPr>
          <w:p w14:paraId="2770F31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1">
              <w:r w:rsidR="00D45A42" w:rsidRPr="005D251A">
                <w:rPr>
                  <w:color w:val="054992"/>
                  <w:sz w:val="16"/>
                </w:rPr>
                <w:t>www.lighthousegoto.com/sekologistics/geo</w:t>
              </w:r>
            </w:hyperlink>
          </w:p>
        </w:tc>
      </w:tr>
      <w:tr w:rsidR="00BB7AE9" w14:paraId="20982228" w14:textId="77777777">
        <w:trPr>
          <w:trHeight w:val="411"/>
        </w:trPr>
        <w:tc>
          <w:tcPr>
            <w:tcW w:w="1058" w:type="dxa"/>
          </w:tcPr>
          <w:p w14:paraId="0D4DA463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ger</w:t>
            </w:r>
          </w:p>
        </w:tc>
        <w:tc>
          <w:tcPr>
            <w:tcW w:w="2385" w:type="dxa"/>
          </w:tcPr>
          <w:p w14:paraId="76A81A5E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เยอรมัน</w:t>
            </w:r>
          </w:p>
        </w:tc>
        <w:tc>
          <w:tcPr>
            <w:tcW w:w="3852" w:type="dxa"/>
          </w:tcPr>
          <w:p w14:paraId="2A086F07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2">
              <w:r w:rsidR="00D45A42" w:rsidRPr="005D251A">
                <w:rPr>
                  <w:color w:val="054992"/>
                  <w:sz w:val="16"/>
                </w:rPr>
                <w:t>www.lighthousegoto.com/sekologistics/ger</w:t>
              </w:r>
            </w:hyperlink>
          </w:p>
        </w:tc>
      </w:tr>
      <w:tr w:rsidR="00BB7AE9" w14:paraId="022CC952" w14:textId="77777777">
        <w:trPr>
          <w:trHeight w:val="411"/>
        </w:trPr>
        <w:tc>
          <w:tcPr>
            <w:tcW w:w="1058" w:type="dxa"/>
          </w:tcPr>
          <w:p w14:paraId="07631E5E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gre</w:t>
            </w:r>
          </w:p>
        </w:tc>
        <w:tc>
          <w:tcPr>
            <w:tcW w:w="2385" w:type="dxa"/>
          </w:tcPr>
          <w:p w14:paraId="0090BAB8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กรีก</w:t>
            </w:r>
          </w:p>
        </w:tc>
        <w:tc>
          <w:tcPr>
            <w:tcW w:w="3852" w:type="dxa"/>
          </w:tcPr>
          <w:p w14:paraId="4B57CBA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3">
              <w:r w:rsidR="00D45A42" w:rsidRPr="005D251A">
                <w:rPr>
                  <w:color w:val="054992"/>
                  <w:sz w:val="16"/>
                </w:rPr>
                <w:t>www.lighthousegoto.com/sekologistics/gre</w:t>
              </w:r>
            </w:hyperlink>
          </w:p>
        </w:tc>
      </w:tr>
      <w:tr w:rsidR="00BB7AE9" w14:paraId="2AD3510A" w14:textId="77777777">
        <w:trPr>
          <w:trHeight w:val="411"/>
        </w:trPr>
        <w:tc>
          <w:tcPr>
            <w:tcW w:w="1058" w:type="dxa"/>
          </w:tcPr>
          <w:p w14:paraId="0B341334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heb</w:t>
            </w:r>
          </w:p>
        </w:tc>
        <w:tc>
          <w:tcPr>
            <w:tcW w:w="2385" w:type="dxa"/>
          </w:tcPr>
          <w:p w14:paraId="67D15F26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ฮิบรู</w:t>
            </w:r>
          </w:p>
        </w:tc>
        <w:tc>
          <w:tcPr>
            <w:tcW w:w="3852" w:type="dxa"/>
          </w:tcPr>
          <w:p w14:paraId="663C1A8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4">
              <w:r w:rsidR="00D45A42" w:rsidRPr="005D251A">
                <w:rPr>
                  <w:color w:val="054992"/>
                  <w:sz w:val="16"/>
                </w:rPr>
                <w:t>www.lighthousegoto.com/sekologistics/heb</w:t>
              </w:r>
            </w:hyperlink>
          </w:p>
        </w:tc>
      </w:tr>
      <w:tr w:rsidR="00BB7AE9" w14:paraId="22D724C2" w14:textId="77777777">
        <w:trPr>
          <w:trHeight w:val="411"/>
        </w:trPr>
        <w:tc>
          <w:tcPr>
            <w:tcW w:w="1058" w:type="dxa"/>
          </w:tcPr>
          <w:p w14:paraId="07D8C0DB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hin</w:t>
            </w:r>
          </w:p>
        </w:tc>
        <w:tc>
          <w:tcPr>
            <w:tcW w:w="2385" w:type="dxa"/>
          </w:tcPr>
          <w:p w14:paraId="216B4B55" w14:textId="72C80AE0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ฮินดี</w:t>
            </w:r>
          </w:p>
        </w:tc>
        <w:tc>
          <w:tcPr>
            <w:tcW w:w="3852" w:type="dxa"/>
          </w:tcPr>
          <w:p w14:paraId="2C35B114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5">
              <w:r w:rsidR="00D45A42" w:rsidRPr="005D251A">
                <w:rPr>
                  <w:color w:val="054992"/>
                  <w:sz w:val="16"/>
                </w:rPr>
                <w:t>www.lighthousegoto.com/sekologistics/hin</w:t>
              </w:r>
            </w:hyperlink>
          </w:p>
        </w:tc>
      </w:tr>
      <w:tr w:rsidR="00BB7AE9" w14:paraId="03E0231A" w14:textId="77777777">
        <w:trPr>
          <w:trHeight w:val="411"/>
        </w:trPr>
        <w:tc>
          <w:tcPr>
            <w:tcW w:w="1058" w:type="dxa"/>
          </w:tcPr>
          <w:p w14:paraId="32A9EDCF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hun</w:t>
            </w:r>
          </w:p>
        </w:tc>
        <w:tc>
          <w:tcPr>
            <w:tcW w:w="2385" w:type="dxa"/>
          </w:tcPr>
          <w:p w14:paraId="3C14F50B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ฮังการี</w:t>
            </w:r>
          </w:p>
        </w:tc>
        <w:tc>
          <w:tcPr>
            <w:tcW w:w="3852" w:type="dxa"/>
          </w:tcPr>
          <w:p w14:paraId="0B096E7B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6">
              <w:r w:rsidR="00D45A42" w:rsidRPr="005D251A">
                <w:rPr>
                  <w:color w:val="054992"/>
                  <w:sz w:val="16"/>
                </w:rPr>
                <w:t>www.lighthousegoto.com/sekologistics/hun</w:t>
              </w:r>
            </w:hyperlink>
          </w:p>
        </w:tc>
      </w:tr>
      <w:tr w:rsidR="00BB7AE9" w14:paraId="2D5B5B0C" w14:textId="77777777">
        <w:trPr>
          <w:trHeight w:val="411"/>
        </w:trPr>
        <w:tc>
          <w:tcPr>
            <w:tcW w:w="1058" w:type="dxa"/>
          </w:tcPr>
          <w:p w14:paraId="48AF5BAF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ind</w:t>
            </w:r>
          </w:p>
        </w:tc>
        <w:tc>
          <w:tcPr>
            <w:tcW w:w="2385" w:type="dxa"/>
          </w:tcPr>
          <w:p w14:paraId="0A5D2E1B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อินโดนีเซีย</w:t>
            </w:r>
          </w:p>
        </w:tc>
        <w:tc>
          <w:tcPr>
            <w:tcW w:w="3852" w:type="dxa"/>
          </w:tcPr>
          <w:p w14:paraId="33BE7A02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7">
              <w:r w:rsidR="00D45A42" w:rsidRPr="005D251A">
                <w:rPr>
                  <w:color w:val="054992"/>
                  <w:sz w:val="16"/>
                </w:rPr>
                <w:t>www.lighthousegoto.com/sekologistics/ind</w:t>
              </w:r>
            </w:hyperlink>
          </w:p>
        </w:tc>
      </w:tr>
      <w:tr w:rsidR="00BB7AE9" w14:paraId="34989CB2" w14:textId="77777777">
        <w:trPr>
          <w:trHeight w:val="411"/>
        </w:trPr>
        <w:tc>
          <w:tcPr>
            <w:tcW w:w="1058" w:type="dxa"/>
          </w:tcPr>
          <w:p w14:paraId="24C0974E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ita</w:t>
            </w:r>
          </w:p>
        </w:tc>
        <w:tc>
          <w:tcPr>
            <w:tcW w:w="2385" w:type="dxa"/>
          </w:tcPr>
          <w:p w14:paraId="0B794ACE" w14:textId="7F5636A6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อิตาลี</w:t>
            </w:r>
          </w:p>
        </w:tc>
        <w:tc>
          <w:tcPr>
            <w:tcW w:w="3852" w:type="dxa"/>
          </w:tcPr>
          <w:p w14:paraId="47376E8B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28">
              <w:r w:rsidR="00D45A42" w:rsidRPr="005D251A">
                <w:rPr>
                  <w:color w:val="054992"/>
                  <w:sz w:val="16"/>
                </w:rPr>
                <w:t>www.lighthousegoto.com/sekologistics/ita</w:t>
              </w:r>
            </w:hyperlink>
          </w:p>
        </w:tc>
      </w:tr>
      <w:tr w:rsidR="00BB7AE9" w14:paraId="1CBB4346" w14:textId="77777777">
        <w:trPr>
          <w:trHeight w:val="411"/>
        </w:trPr>
        <w:tc>
          <w:tcPr>
            <w:tcW w:w="1058" w:type="dxa"/>
          </w:tcPr>
          <w:p w14:paraId="5DC0161B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jpn</w:t>
            </w:r>
          </w:p>
        </w:tc>
        <w:tc>
          <w:tcPr>
            <w:tcW w:w="2385" w:type="dxa"/>
          </w:tcPr>
          <w:p w14:paraId="2D1CE18D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ญี่ปุ่น</w:t>
            </w:r>
          </w:p>
        </w:tc>
        <w:tc>
          <w:tcPr>
            <w:tcW w:w="3852" w:type="dxa"/>
          </w:tcPr>
          <w:p w14:paraId="4805AC9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29">
              <w:r w:rsidR="00D45A42" w:rsidRPr="005D251A">
                <w:rPr>
                  <w:color w:val="054992"/>
                  <w:sz w:val="16"/>
                </w:rPr>
                <w:t>www.lighthousegoto.com/sekologistics/jpn</w:t>
              </w:r>
            </w:hyperlink>
          </w:p>
        </w:tc>
      </w:tr>
      <w:tr w:rsidR="00BB7AE9" w14:paraId="23951F22" w14:textId="77777777">
        <w:trPr>
          <w:trHeight w:val="411"/>
        </w:trPr>
        <w:tc>
          <w:tcPr>
            <w:tcW w:w="1058" w:type="dxa"/>
          </w:tcPr>
          <w:p w14:paraId="5710982A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kor</w:t>
            </w:r>
          </w:p>
        </w:tc>
        <w:tc>
          <w:tcPr>
            <w:tcW w:w="2385" w:type="dxa"/>
          </w:tcPr>
          <w:p w14:paraId="32AA64E4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เกาหลี</w:t>
            </w:r>
          </w:p>
        </w:tc>
        <w:tc>
          <w:tcPr>
            <w:tcW w:w="3852" w:type="dxa"/>
          </w:tcPr>
          <w:p w14:paraId="4DED4C4E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0">
              <w:r w:rsidR="00D45A42" w:rsidRPr="005D251A">
                <w:rPr>
                  <w:color w:val="054992"/>
                  <w:sz w:val="16"/>
                </w:rPr>
                <w:t>www.lighthousegoto.com/sekologistics/kor</w:t>
              </w:r>
            </w:hyperlink>
          </w:p>
        </w:tc>
      </w:tr>
      <w:tr w:rsidR="00BB7AE9" w14:paraId="54857FC0" w14:textId="77777777">
        <w:trPr>
          <w:trHeight w:val="411"/>
        </w:trPr>
        <w:tc>
          <w:tcPr>
            <w:tcW w:w="1058" w:type="dxa"/>
          </w:tcPr>
          <w:p w14:paraId="2AD82A2E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lav</w:t>
            </w:r>
          </w:p>
        </w:tc>
        <w:tc>
          <w:tcPr>
            <w:tcW w:w="2385" w:type="dxa"/>
          </w:tcPr>
          <w:p w14:paraId="41D6DD7C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ลัตเวีย</w:t>
            </w:r>
          </w:p>
        </w:tc>
        <w:tc>
          <w:tcPr>
            <w:tcW w:w="3852" w:type="dxa"/>
          </w:tcPr>
          <w:p w14:paraId="6AFBAF6B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1">
              <w:r w:rsidR="00D45A42" w:rsidRPr="005D251A">
                <w:rPr>
                  <w:color w:val="054992"/>
                  <w:sz w:val="16"/>
                </w:rPr>
                <w:t>www.lighthousegoto.com/sekologistics/lav</w:t>
              </w:r>
            </w:hyperlink>
          </w:p>
        </w:tc>
      </w:tr>
      <w:tr w:rsidR="00BB7AE9" w14:paraId="70E2ADEE" w14:textId="77777777">
        <w:trPr>
          <w:trHeight w:val="411"/>
        </w:trPr>
        <w:tc>
          <w:tcPr>
            <w:tcW w:w="1058" w:type="dxa"/>
          </w:tcPr>
          <w:p w14:paraId="2082C789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may</w:t>
            </w:r>
          </w:p>
        </w:tc>
        <w:tc>
          <w:tcPr>
            <w:tcW w:w="2385" w:type="dxa"/>
          </w:tcPr>
          <w:p w14:paraId="542DA3FE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มาเลย์</w:t>
            </w:r>
          </w:p>
        </w:tc>
        <w:tc>
          <w:tcPr>
            <w:tcW w:w="3852" w:type="dxa"/>
          </w:tcPr>
          <w:p w14:paraId="75F91D37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2">
              <w:r w:rsidR="00D45A42" w:rsidRPr="005D251A">
                <w:rPr>
                  <w:color w:val="054992"/>
                  <w:sz w:val="16"/>
                </w:rPr>
                <w:t>www.lighthousegoto.com/sekologistics/may</w:t>
              </w:r>
            </w:hyperlink>
          </w:p>
        </w:tc>
      </w:tr>
      <w:tr w:rsidR="00BB7AE9" w14:paraId="28205C04" w14:textId="77777777">
        <w:trPr>
          <w:trHeight w:val="411"/>
        </w:trPr>
        <w:tc>
          <w:tcPr>
            <w:tcW w:w="1058" w:type="dxa"/>
          </w:tcPr>
          <w:p w14:paraId="4337737B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nor</w:t>
            </w:r>
          </w:p>
        </w:tc>
        <w:tc>
          <w:tcPr>
            <w:tcW w:w="2385" w:type="dxa"/>
          </w:tcPr>
          <w:p w14:paraId="4155FE70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นอร์เวย์</w:t>
            </w:r>
          </w:p>
        </w:tc>
        <w:tc>
          <w:tcPr>
            <w:tcW w:w="3852" w:type="dxa"/>
          </w:tcPr>
          <w:p w14:paraId="1B0EF6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3">
              <w:r w:rsidR="00D45A42" w:rsidRPr="005D251A">
                <w:rPr>
                  <w:color w:val="054992"/>
                  <w:sz w:val="16"/>
                </w:rPr>
                <w:t>www.lighthousegoto.com/sekologistics/nor</w:t>
              </w:r>
            </w:hyperlink>
          </w:p>
        </w:tc>
      </w:tr>
      <w:tr w:rsidR="00BB7AE9" w14:paraId="33FD2910" w14:textId="77777777">
        <w:trPr>
          <w:trHeight w:val="411"/>
        </w:trPr>
        <w:tc>
          <w:tcPr>
            <w:tcW w:w="1058" w:type="dxa"/>
          </w:tcPr>
          <w:p w14:paraId="7C76CAFC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pol</w:t>
            </w:r>
          </w:p>
        </w:tc>
        <w:tc>
          <w:tcPr>
            <w:tcW w:w="2385" w:type="dxa"/>
          </w:tcPr>
          <w:p w14:paraId="745614F6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โปแลนด์</w:t>
            </w:r>
          </w:p>
        </w:tc>
        <w:tc>
          <w:tcPr>
            <w:tcW w:w="3852" w:type="dxa"/>
          </w:tcPr>
          <w:p w14:paraId="256F2578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4">
              <w:r w:rsidR="00D45A42" w:rsidRPr="005D251A">
                <w:rPr>
                  <w:color w:val="054992"/>
                  <w:sz w:val="16"/>
                </w:rPr>
                <w:t>www.lighthousegoto.com/sekologistics/pol</w:t>
              </w:r>
            </w:hyperlink>
          </w:p>
        </w:tc>
      </w:tr>
      <w:tr w:rsidR="00BB7AE9" w14:paraId="4087AFAD" w14:textId="77777777">
        <w:trPr>
          <w:trHeight w:val="411"/>
        </w:trPr>
        <w:tc>
          <w:tcPr>
            <w:tcW w:w="1058" w:type="dxa"/>
          </w:tcPr>
          <w:p w14:paraId="121D14B2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por</w:t>
            </w:r>
          </w:p>
        </w:tc>
        <w:tc>
          <w:tcPr>
            <w:tcW w:w="2385" w:type="dxa"/>
          </w:tcPr>
          <w:p w14:paraId="00AFA7E4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โปรตุเกส</w:t>
            </w:r>
          </w:p>
        </w:tc>
        <w:tc>
          <w:tcPr>
            <w:tcW w:w="3852" w:type="dxa"/>
          </w:tcPr>
          <w:p w14:paraId="6DC8844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5">
              <w:r w:rsidR="00D45A42" w:rsidRPr="005D251A">
                <w:rPr>
                  <w:color w:val="054992"/>
                  <w:sz w:val="16"/>
                </w:rPr>
                <w:t>www.lighthousegoto.com/sekologistics/por</w:t>
              </w:r>
            </w:hyperlink>
          </w:p>
        </w:tc>
      </w:tr>
      <w:tr w:rsidR="00BB7AE9" w14:paraId="724D66E9" w14:textId="77777777">
        <w:trPr>
          <w:trHeight w:val="411"/>
        </w:trPr>
        <w:tc>
          <w:tcPr>
            <w:tcW w:w="1058" w:type="dxa"/>
          </w:tcPr>
          <w:p w14:paraId="306B460F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rum</w:t>
            </w:r>
          </w:p>
        </w:tc>
        <w:tc>
          <w:tcPr>
            <w:tcW w:w="2385" w:type="dxa"/>
          </w:tcPr>
          <w:p w14:paraId="1E6B687F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โรมาเนีย</w:t>
            </w:r>
          </w:p>
        </w:tc>
        <w:tc>
          <w:tcPr>
            <w:tcW w:w="3852" w:type="dxa"/>
          </w:tcPr>
          <w:p w14:paraId="199488B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6">
              <w:r w:rsidR="00D45A42" w:rsidRPr="005D251A">
                <w:rPr>
                  <w:color w:val="054992"/>
                  <w:sz w:val="16"/>
                </w:rPr>
                <w:t>www.lighthousegoto.com/sekologistics/rum</w:t>
              </w:r>
            </w:hyperlink>
          </w:p>
        </w:tc>
      </w:tr>
      <w:tr w:rsidR="00BB7AE9" w14:paraId="17A748E2" w14:textId="77777777">
        <w:trPr>
          <w:trHeight w:val="411"/>
        </w:trPr>
        <w:tc>
          <w:tcPr>
            <w:tcW w:w="1058" w:type="dxa"/>
          </w:tcPr>
          <w:p w14:paraId="1E71ECB6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rus</w:t>
            </w:r>
          </w:p>
        </w:tc>
        <w:tc>
          <w:tcPr>
            <w:tcW w:w="2385" w:type="dxa"/>
          </w:tcPr>
          <w:p w14:paraId="1392C388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รัสเซีย</w:t>
            </w:r>
          </w:p>
        </w:tc>
        <w:tc>
          <w:tcPr>
            <w:tcW w:w="3852" w:type="dxa"/>
          </w:tcPr>
          <w:p w14:paraId="006401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7">
              <w:r w:rsidR="00D45A42" w:rsidRPr="005D251A">
                <w:rPr>
                  <w:color w:val="054992"/>
                  <w:sz w:val="16"/>
                </w:rPr>
                <w:t>www.lighthousegoto.com/sekologistics/rus</w:t>
              </w:r>
            </w:hyperlink>
          </w:p>
        </w:tc>
      </w:tr>
      <w:tr w:rsidR="00BB7AE9" w14:paraId="46FBB15F" w14:textId="77777777">
        <w:trPr>
          <w:trHeight w:val="411"/>
        </w:trPr>
        <w:tc>
          <w:tcPr>
            <w:tcW w:w="1058" w:type="dxa"/>
          </w:tcPr>
          <w:p w14:paraId="07A3CD4A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slo</w:t>
            </w:r>
          </w:p>
        </w:tc>
        <w:tc>
          <w:tcPr>
            <w:tcW w:w="2385" w:type="dxa"/>
          </w:tcPr>
          <w:p w14:paraId="320740CB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สโลวัก</w:t>
            </w:r>
          </w:p>
        </w:tc>
        <w:tc>
          <w:tcPr>
            <w:tcW w:w="3852" w:type="dxa"/>
          </w:tcPr>
          <w:p w14:paraId="5B4D7E86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38">
              <w:r w:rsidR="00D45A42" w:rsidRPr="005D251A">
                <w:rPr>
                  <w:color w:val="054992"/>
                  <w:sz w:val="16"/>
                </w:rPr>
                <w:t>www.lighthousegoto.com/sekologistics/slo</w:t>
              </w:r>
            </w:hyperlink>
          </w:p>
        </w:tc>
      </w:tr>
      <w:tr w:rsidR="00BB7AE9" w14:paraId="0E30DCC9" w14:textId="77777777">
        <w:trPr>
          <w:trHeight w:val="411"/>
        </w:trPr>
        <w:tc>
          <w:tcPr>
            <w:tcW w:w="1058" w:type="dxa"/>
          </w:tcPr>
          <w:p w14:paraId="40D0696C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som</w:t>
            </w:r>
          </w:p>
        </w:tc>
        <w:tc>
          <w:tcPr>
            <w:tcW w:w="2385" w:type="dxa"/>
          </w:tcPr>
          <w:p w14:paraId="16691AE5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โซมาเลีย</w:t>
            </w:r>
          </w:p>
        </w:tc>
        <w:tc>
          <w:tcPr>
            <w:tcW w:w="3852" w:type="dxa"/>
          </w:tcPr>
          <w:p w14:paraId="593981A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39">
              <w:r w:rsidR="00D45A42" w:rsidRPr="005D251A">
                <w:rPr>
                  <w:color w:val="054992"/>
                  <w:sz w:val="16"/>
                </w:rPr>
                <w:t>www.lighthousegoto.com/sekologistics/som</w:t>
              </w:r>
            </w:hyperlink>
          </w:p>
        </w:tc>
      </w:tr>
      <w:tr w:rsidR="00BB7AE9" w14:paraId="50A6D08F" w14:textId="77777777">
        <w:trPr>
          <w:trHeight w:val="411"/>
        </w:trPr>
        <w:tc>
          <w:tcPr>
            <w:tcW w:w="1058" w:type="dxa"/>
          </w:tcPr>
          <w:p w14:paraId="0392C611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spa</w:t>
            </w:r>
          </w:p>
        </w:tc>
        <w:tc>
          <w:tcPr>
            <w:tcW w:w="2385" w:type="dxa"/>
          </w:tcPr>
          <w:p w14:paraId="30C532BF" w14:textId="7777777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สเปน</w:t>
            </w:r>
          </w:p>
        </w:tc>
        <w:tc>
          <w:tcPr>
            <w:tcW w:w="3852" w:type="dxa"/>
          </w:tcPr>
          <w:p w14:paraId="1838A88C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40">
              <w:r w:rsidR="00D45A42" w:rsidRPr="005D251A">
                <w:rPr>
                  <w:color w:val="054992"/>
                  <w:sz w:val="16"/>
                </w:rPr>
                <w:t>www.lighthousegoto.com/sekologistics/spa</w:t>
              </w:r>
            </w:hyperlink>
          </w:p>
        </w:tc>
      </w:tr>
      <w:tr w:rsidR="00BB7AE9" w14:paraId="2172380F" w14:textId="77777777">
        <w:trPr>
          <w:trHeight w:val="411"/>
        </w:trPr>
        <w:tc>
          <w:tcPr>
            <w:tcW w:w="1058" w:type="dxa"/>
          </w:tcPr>
          <w:p w14:paraId="2A9BE5A7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swe</w:t>
            </w:r>
          </w:p>
        </w:tc>
        <w:tc>
          <w:tcPr>
            <w:tcW w:w="2385" w:type="dxa"/>
          </w:tcPr>
          <w:p w14:paraId="39C5FA21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สวีเดน</w:t>
            </w:r>
          </w:p>
        </w:tc>
        <w:tc>
          <w:tcPr>
            <w:tcW w:w="3852" w:type="dxa"/>
          </w:tcPr>
          <w:p w14:paraId="7B19A23F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1">
              <w:r w:rsidR="00D45A42" w:rsidRPr="005D251A">
                <w:rPr>
                  <w:color w:val="054992"/>
                  <w:sz w:val="16"/>
                </w:rPr>
                <w:t>www.lighthousegoto.com/sekologistics/swe</w:t>
              </w:r>
            </w:hyperlink>
          </w:p>
        </w:tc>
      </w:tr>
      <w:tr w:rsidR="00BB7AE9" w14:paraId="70F07DF3" w14:textId="77777777">
        <w:trPr>
          <w:trHeight w:val="411"/>
        </w:trPr>
        <w:tc>
          <w:tcPr>
            <w:tcW w:w="1058" w:type="dxa"/>
          </w:tcPr>
          <w:p w14:paraId="35DD63F4" w14:textId="77777777" w:rsidR="00BB7AE9" w:rsidRDefault="00D45A42">
            <w:pPr>
              <w:pStyle w:val="TableParagraph"/>
              <w:rPr>
                <w:sz w:val="16"/>
              </w:rPr>
            </w:pPr>
            <w:r>
              <w:rPr>
                <w:sz w:val="16"/>
                <w:lang w:val="th"/>
              </w:rPr>
              <w:t>tha</w:t>
            </w:r>
          </w:p>
        </w:tc>
        <w:tc>
          <w:tcPr>
            <w:tcW w:w="2385" w:type="dxa"/>
          </w:tcPr>
          <w:p w14:paraId="09504C94" w14:textId="297B7837" w:rsidR="00BB7AE9" w:rsidRDefault="00D45A42">
            <w:pPr>
              <w:pStyle w:val="TableParagraph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ไทย</w:t>
            </w:r>
          </w:p>
        </w:tc>
        <w:tc>
          <w:tcPr>
            <w:tcW w:w="3852" w:type="dxa"/>
          </w:tcPr>
          <w:p w14:paraId="6896816F" w14:textId="77777777" w:rsidR="00BB7AE9" w:rsidRDefault="00000000">
            <w:pPr>
              <w:pStyle w:val="TableParagraph"/>
              <w:ind w:left="807"/>
              <w:rPr>
                <w:sz w:val="16"/>
              </w:rPr>
            </w:pPr>
            <w:hyperlink r:id="rId42">
              <w:r w:rsidR="00D45A42" w:rsidRPr="005D251A">
                <w:rPr>
                  <w:color w:val="054992"/>
                  <w:sz w:val="16"/>
                </w:rPr>
                <w:t>www.lighthousegoto.com/sekologistics/tha</w:t>
              </w:r>
            </w:hyperlink>
          </w:p>
        </w:tc>
      </w:tr>
      <w:tr w:rsidR="00BB7AE9" w14:paraId="57707C0E" w14:textId="77777777">
        <w:trPr>
          <w:trHeight w:val="411"/>
        </w:trPr>
        <w:tc>
          <w:tcPr>
            <w:tcW w:w="1058" w:type="dxa"/>
          </w:tcPr>
          <w:p w14:paraId="551CD26E" w14:textId="77777777" w:rsidR="00BB7AE9" w:rsidRDefault="00D45A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  <w:lang w:val="th"/>
              </w:rPr>
              <w:t>tur</w:t>
            </w:r>
          </w:p>
        </w:tc>
        <w:tc>
          <w:tcPr>
            <w:tcW w:w="2385" w:type="dxa"/>
          </w:tcPr>
          <w:p w14:paraId="4DC1A93E" w14:textId="77777777" w:rsidR="00BB7AE9" w:rsidRDefault="00D45A42">
            <w:pPr>
              <w:pStyle w:val="TableParagraph"/>
              <w:spacing w:before="110"/>
              <w:ind w:left="731"/>
              <w:rPr>
                <w:sz w:val="16"/>
              </w:rPr>
            </w:pPr>
            <w:r>
              <w:rPr>
                <w:sz w:val="16"/>
                <w:lang w:val="th"/>
              </w:rPr>
              <w:t>ตุรกี</w:t>
            </w:r>
          </w:p>
        </w:tc>
        <w:tc>
          <w:tcPr>
            <w:tcW w:w="3852" w:type="dxa"/>
          </w:tcPr>
          <w:p w14:paraId="19867CD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</w:pPr>
            <w:hyperlink r:id="rId43">
              <w:r w:rsidR="00D45A42" w:rsidRPr="005D251A">
                <w:rPr>
                  <w:color w:val="054992"/>
                  <w:sz w:val="16"/>
                </w:rPr>
                <w:t>www.lighthousegoto.com/sekologistics/tur</w:t>
              </w:r>
            </w:hyperlink>
          </w:p>
        </w:tc>
      </w:tr>
      <w:tr w:rsidR="00BB7AE9" w14:paraId="0B49C6BB" w14:textId="77777777">
        <w:trPr>
          <w:trHeight w:val="412"/>
        </w:trPr>
        <w:tc>
          <w:tcPr>
            <w:tcW w:w="1058" w:type="dxa"/>
          </w:tcPr>
          <w:p w14:paraId="1153FC28" w14:textId="77777777" w:rsidR="00BB7AE9" w:rsidRDefault="00D45A42">
            <w:pPr>
              <w:pStyle w:val="TableParagraph"/>
              <w:spacing w:before="113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th"/>
              </w:rPr>
              <w:t>ukr</w:t>
            </w:r>
          </w:p>
        </w:tc>
        <w:tc>
          <w:tcPr>
            <w:tcW w:w="2385" w:type="dxa"/>
          </w:tcPr>
          <w:p w14:paraId="5DFD408E" w14:textId="77777777" w:rsidR="00BB7AE9" w:rsidRDefault="00D45A42">
            <w:pPr>
              <w:pStyle w:val="TableParagraph"/>
              <w:spacing w:before="113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th"/>
              </w:rPr>
              <w:t>ยูเครน</w:t>
            </w:r>
          </w:p>
        </w:tc>
        <w:tc>
          <w:tcPr>
            <w:tcW w:w="3852" w:type="dxa"/>
          </w:tcPr>
          <w:p w14:paraId="57A26000" w14:textId="77777777" w:rsidR="00BB7AE9" w:rsidRDefault="00000000">
            <w:pPr>
              <w:pStyle w:val="TableParagraph"/>
              <w:spacing w:before="113"/>
              <w:ind w:left="807"/>
              <w:rPr>
                <w:rFonts w:ascii="Arial"/>
                <w:sz w:val="16"/>
              </w:rPr>
            </w:pPr>
            <w:hyperlink r:id="rId44">
              <w:r w:rsidR="00D45A42" w:rsidRPr="005D251A">
                <w:rPr>
                  <w:rFonts w:ascii="Arial" w:hAnsi="Arial"/>
                  <w:color w:val="054992"/>
                  <w:sz w:val="16"/>
                </w:rPr>
                <w:t>www.lighthousegoto.com/sekologistics/ukr</w:t>
              </w:r>
            </w:hyperlink>
          </w:p>
        </w:tc>
      </w:tr>
      <w:tr w:rsidR="00BB7AE9" w14:paraId="43BB3BB1" w14:textId="77777777">
        <w:trPr>
          <w:trHeight w:val="295"/>
        </w:trPr>
        <w:tc>
          <w:tcPr>
            <w:tcW w:w="1058" w:type="dxa"/>
          </w:tcPr>
          <w:p w14:paraId="2859A889" w14:textId="77777777" w:rsidR="00BB7AE9" w:rsidRDefault="00D45A42">
            <w:pPr>
              <w:pStyle w:val="TableParagraph"/>
              <w:spacing w:line="164" w:lineRule="exact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th"/>
              </w:rPr>
              <w:lastRenderedPageBreak/>
              <w:t>vie</w:t>
            </w:r>
          </w:p>
        </w:tc>
        <w:tc>
          <w:tcPr>
            <w:tcW w:w="2385" w:type="dxa"/>
          </w:tcPr>
          <w:p w14:paraId="12A356E1" w14:textId="77777777" w:rsidR="00BB7AE9" w:rsidRDefault="00D45A42">
            <w:pPr>
              <w:pStyle w:val="TableParagraph"/>
              <w:spacing w:line="164" w:lineRule="exact"/>
              <w:ind w:left="731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  <w:lang w:val="th"/>
              </w:rPr>
              <w:t>เวียดนาม</w:t>
            </w:r>
          </w:p>
        </w:tc>
        <w:tc>
          <w:tcPr>
            <w:tcW w:w="3852" w:type="dxa"/>
          </w:tcPr>
          <w:p w14:paraId="1F48B7AD" w14:textId="77777777" w:rsidR="00BB7AE9" w:rsidRDefault="00000000">
            <w:pPr>
              <w:pStyle w:val="TableParagraph"/>
              <w:spacing w:line="164" w:lineRule="exact"/>
              <w:ind w:left="807"/>
              <w:rPr>
                <w:rFonts w:ascii="Arial"/>
                <w:sz w:val="16"/>
              </w:rPr>
            </w:pPr>
            <w:hyperlink r:id="rId45">
              <w:r w:rsidR="00D45A42" w:rsidRPr="005D251A">
                <w:rPr>
                  <w:rFonts w:ascii="Arial" w:hAnsi="Arial"/>
                  <w:color w:val="054992"/>
                  <w:sz w:val="16"/>
                </w:rPr>
                <w:t>www.lighthousegoto.com/sekologistics/vie</w:t>
              </w:r>
            </w:hyperlink>
          </w:p>
        </w:tc>
      </w:tr>
    </w:tbl>
    <w:p w14:paraId="00EDD8F6" w14:textId="77777777" w:rsidR="00BB7AE9" w:rsidRDefault="00BB7AE9">
      <w:pPr>
        <w:pStyle w:val="BodyText"/>
        <w:rPr>
          <w:b/>
          <w:sz w:val="20"/>
        </w:rPr>
      </w:pPr>
    </w:p>
    <w:p w14:paraId="3FA8F8CF" w14:textId="77777777" w:rsidR="00BB7AE9" w:rsidRDefault="00BB7AE9">
      <w:pPr>
        <w:pStyle w:val="BodyText"/>
        <w:spacing w:before="5"/>
        <w:rPr>
          <w:b/>
          <w:sz w:val="17"/>
        </w:rPr>
      </w:pPr>
    </w:p>
    <w:p w14:paraId="505DF3D1" w14:textId="77777777" w:rsidR="00BB7AE9" w:rsidRDefault="00D45A42">
      <w:pPr>
        <w:pStyle w:val="BodyText"/>
        <w:spacing w:before="90"/>
        <w:ind w:left="100"/>
      </w:pPr>
      <w:r>
        <w:rPr>
          <w:b/>
          <w:bCs/>
          <w:lang w:val="th"/>
        </w:rPr>
        <w:t xml:space="preserve">อีเมล: </w:t>
      </w:r>
      <w:hyperlink r:id="rId46">
        <w:r>
          <w:rPr>
            <w:lang w:val="th"/>
          </w:rPr>
          <w:t xml:space="preserve">reports@lighthouse-services.com </w:t>
        </w:r>
      </w:hyperlink>
      <w:r>
        <w:rPr>
          <w:lang w:val="th"/>
        </w:rPr>
        <w:t>(ต้องมีชื่อบริษัทพร้อมรายงาน)</w:t>
      </w:r>
    </w:p>
    <w:p w14:paraId="3F5F7D54" w14:textId="77777777" w:rsidR="00BB7AE9" w:rsidRDefault="00BB7AE9">
      <w:pPr>
        <w:pStyle w:val="BodyText"/>
      </w:pPr>
    </w:p>
    <w:p w14:paraId="4D57E8A4" w14:textId="77777777" w:rsidR="00BB7AE9" w:rsidRDefault="00D45A42">
      <w:pPr>
        <w:pStyle w:val="BodyText"/>
        <w:ind w:left="100"/>
      </w:pPr>
      <w:r>
        <w:rPr>
          <w:b/>
          <w:bCs/>
          <w:lang w:val="th"/>
        </w:rPr>
        <w:t xml:space="preserve">แฟกซ์: </w:t>
      </w:r>
      <w:r>
        <w:rPr>
          <w:lang w:val="th"/>
        </w:rPr>
        <w:t>ทางเลือกโทรสารสำหรับเอกสารที่เป็นลายลักษณ์อักษร: 215 -689 -3885 (ต้องมีชื่อบริษัทพร้อมรายงาน)</w:t>
      </w:r>
    </w:p>
    <w:p w14:paraId="4084AF59" w14:textId="77777777" w:rsidR="00BB7AE9" w:rsidRDefault="00BB7AE9">
      <w:pPr>
        <w:sectPr w:rsidR="00BB7AE9">
          <w:type w:val="continuous"/>
          <w:pgSz w:w="12240" w:h="15840"/>
          <w:pgMar w:top="720" w:right="600" w:bottom="600" w:left="620" w:header="0" w:footer="414" w:gutter="0"/>
          <w:cols w:space="720"/>
        </w:sectPr>
      </w:pPr>
    </w:p>
    <w:p w14:paraId="3D47C605" w14:textId="77777777" w:rsidR="00BB7AE9" w:rsidRDefault="00D45A42">
      <w:pPr>
        <w:pStyle w:val="Heading1"/>
        <w:spacing w:before="72"/>
      </w:pPr>
      <w:r>
        <w:rPr>
          <w:u w:val="single"/>
          <w:lang w:val="th"/>
        </w:rPr>
        <w:lastRenderedPageBreak/>
        <w:t>การป้องกัน:</w:t>
      </w:r>
    </w:p>
    <w:p w14:paraId="05847BBF" w14:textId="77777777" w:rsidR="00BB7AE9" w:rsidRDefault="00BB7AE9">
      <w:pPr>
        <w:pStyle w:val="BodyText"/>
        <w:spacing w:before="10"/>
        <w:rPr>
          <w:b/>
          <w:sz w:val="15"/>
        </w:rPr>
      </w:pPr>
    </w:p>
    <w:p w14:paraId="03A6532B" w14:textId="56CE5CFF" w:rsidR="00BB7AE9" w:rsidRDefault="00D45A42" w:rsidP="00982BC6">
      <w:pPr>
        <w:pStyle w:val="BodyText"/>
        <w:spacing w:before="90"/>
        <w:ind w:left="100" w:right="161"/>
      </w:pPr>
      <w:r>
        <w:rPr>
          <w:b/>
          <w:bCs/>
          <w:lang w:val="th"/>
        </w:rPr>
        <w:t xml:space="preserve">การรักษาความลับ </w:t>
      </w:r>
      <w:r>
        <w:rPr>
          <w:lang w:val="th"/>
        </w:rPr>
        <w:t>ผู้รายงานไปยังสายด่วนจะมีความสามารถในการไม่เปิดเผยตัวตนหากพวกเขาเลือก โปรดทราบว่าข้อมูลที่คุณให้ไว้อาจก่อให้เกิดการตรวจสอบภายในและ/หรือภายนอกเกี่ยวกับปัญหาที่คุณรายงานและการไม่เปิดเผยตัวตนของคุณจะได้รับการคุ้มครองตามขอบเขตที่กฎหมายกำหนด อย่างไรก็ตาม คนอื่นอาจทราบตัวตนของคุณในระหว่างการตรวจสอบเนื่องจากข้อมูลที่คุณให้ไว้ รายงานจะถูกส่งโดย Lighthouse ซึ่งเป็นบริการรายงานสายด่วนที่ไม่ระบุตัวตน ไปยัง SEKO Logistics หรือผู้ที่ได้รับมอบหมาย และรายงานทั้งหมดจะได้รับการตรวจสอบตามดุลยพินิจของบริษัทของเราแต่เพียงผู้เดียว</w:t>
      </w:r>
    </w:p>
    <w:p w14:paraId="1ED151A5" w14:textId="77777777" w:rsidR="00BB7AE9" w:rsidRDefault="00BB7AE9">
      <w:pPr>
        <w:pStyle w:val="BodyText"/>
      </w:pPr>
    </w:p>
    <w:p w14:paraId="5F35E32F" w14:textId="3ABE3ACC" w:rsidR="00BB7AE9" w:rsidRDefault="00D45A42">
      <w:pPr>
        <w:pStyle w:val="BodyText"/>
        <w:spacing w:line="480" w:lineRule="auto"/>
        <w:ind w:left="100" w:right="1333"/>
      </w:pPr>
      <w:r>
        <w:rPr>
          <w:lang w:val="th"/>
        </w:rPr>
        <w:t>เราไม่ยอมรับการคุกคามหรือการทำให้บุคคลที่ส่งรายงานสายด่วนตกเป็นเหยื่อข้อกล่าวหาที่เป็นอันตรายอาจส่งผลให้ถูกลงโทษทางวินัย</w:t>
      </w:r>
    </w:p>
    <w:p w14:paraId="31595D6A" w14:textId="77777777" w:rsidR="00BB7AE9" w:rsidRDefault="00D45A42">
      <w:pPr>
        <w:pStyle w:val="Heading1"/>
        <w:spacing w:before="5" w:line="274" w:lineRule="exact"/>
      </w:pPr>
      <w:r>
        <w:rPr>
          <w:lang w:val="th"/>
        </w:rPr>
        <w:t>เวลา</w:t>
      </w:r>
    </w:p>
    <w:p w14:paraId="4C616F18" w14:textId="2EE28225" w:rsidR="00BB7AE9" w:rsidRDefault="00D45A42">
      <w:pPr>
        <w:pStyle w:val="BodyText"/>
        <w:spacing w:line="274" w:lineRule="exact"/>
        <w:ind w:left="100"/>
      </w:pPr>
      <w:r>
        <w:rPr>
          <w:lang w:val="th"/>
        </w:rPr>
        <w:t>โปรดทราบว่ายิ่งมีการแสดงความกังวลก่อนหน้านี้เท่าไร ่เราก็ยิ่งดำเนินการได้ง่ายขึ้นเท่านั้น</w:t>
      </w:r>
    </w:p>
    <w:p w14:paraId="50EFBF6A" w14:textId="77777777" w:rsidR="00BB7AE9" w:rsidRDefault="00BB7AE9">
      <w:pPr>
        <w:pStyle w:val="BodyText"/>
        <w:spacing w:before="5"/>
      </w:pPr>
    </w:p>
    <w:p w14:paraId="188F1B3A" w14:textId="77777777" w:rsidR="00BB7AE9" w:rsidRDefault="00D45A42">
      <w:pPr>
        <w:pStyle w:val="Heading1"/>
        <w:spacing w:line="274" w:lineRule="exact"/>
      </w:pPr>
      <w:r>
        <w:rPr>
          <w:lang w:val="th"/>
        </w:rPr>
        <w:t>หลักฐาน</w:t>
      </w:r>
    </w:p>
    <w:p w14:paraId="4514521E" w14:textId="42A79DB5" w:rsidR="00BB7AE9" w:rsidRDefault="00D45A42">
      <w:pPr>
        <w:pStyle w:val="BodyText"/>
        <w:ind w:left="100"/>
      </w:pPr>
      <w:r>
        <w:rPr>
          <w:lang w:val="th"/>
        </w:rPr>
        <w:t>แม้ว่าคุณจะไม่ได้รับการคาดหวังให้พิสูจน์ความจริงของข้อกล่าวหา แต่พนักงานที่ส่งรายงานจำเป็นต้องแสดงให้เห็นในรายงานสายด่วนว่ามีเหตุผลเพียงพอสำหรับข้อกังวล</w:t>
      </w:r>
    </w:p>
    <w:p w14:paraId="379F1EC4" w14:textId="77777777" w:rsidR="00BB7AE9" w:rsidRDefault="00BB7AE9">
      <w:pPr>
        <w:pStyle w:val="BodyText"/>
        <w:spacing w:before="2"/>
      </w:pPr>
    </w:p>
    <w:p w14:paraId="6E6C252F" w14:textId="77777777" w:rsidR="00BB7AE9" w:rsidRDefault="00D45A42">
      <w:pPr>
        <w:pStyle w:val="Heading1"/>
        <w:spacing w:before="1" w:line="274" w:lineRule="exact"/>
      </w:pPr>
      <w:r>
        <w:rPr>
          <w:u w:val="single"/>
          <w:lang w:val="th"/>
        </w:rPr>
        <w:t>วิธีการจัดการรายงาน:</w:t>
      </w:r>
    </w:p>
    <w:p w14:paraId="0E66F68C" w14:textId="7AF903BF" w:rsidR="00BB7AE9" w:rsidRDefault="00D45A42" w:rsidP="00982BC6">
      <w:pPr>
        <w:pStyle w:val="BodyText"/>
        <w:ind w:left="100" w:right="161"/>
      </w:pPr>
      <w:r>
        <w:rPr>
          <w:lang w:val="th"/>
        </w:rPr>
        <w:t>การดำเนินการจะขึ้นอยู่กับลักษณะของข้อกังวล บุคคลหรือผู้ได้รับมอบหมายที่ได้รับการเสนอชื่อจาก SEKO Logistics จำนวนหนึ่งจะได้รับสำเนารายงานและรายงานการติดตามผลเกี่ยวกับการดำเนินการของบริษัท จะมีการสอบถามเบื้องต้นเพื่อพิจารณาว่าการสอบสวนมีความเหมาะสมหรือไม่และรูปแบบการสอบสวนควรเป็นแบบใดข้อกังวลบางประการอาจได้รับการแก้ไขโดยการดำเนินการตามที่ตกลงกันโดยไม่จำเป็นต้องมีการสอบสวน</w:t>
      </w:r>
    </w:p>
    <w:p w14:paraId="1F0D1F72" w14:textId="77777777" w:rsidR="00BB7AE9" w:rsidRDefault="00BB7AE9">
      <w:pPr>
        <w:pStyle w:val="BodyText"/>
        <w:spacing w:before="2"/>
      </w:pPr>
    </w:p>
    <w:p w14:paraId="557C0FEF" w14:textId="77777777" w:rsidR="00BB7AE9" w:rsidRDefault="00D45A42">
      <w:pPr>
        <w:pStyle w:val="Heading1"/>
        <w:spacing w:line="274" w:lineRule="exact"/>
      </w:pPr>
      <w:r>
        <w:rPr>
          <w:lang w:val="th"/>
        </w:rPr>
        <w:t>ข้อเสนอแนะไปยังผู้รายงาน</w:t>
      </w:r>
    </w:p>
    <w:p w14:paraId="137C3485" w14:textId="77777777" w:rsidR="00BB7AE9" w:rsidRDefault="00D45A42">
      <w:pPr>
        <w:pStyle w:val="BodyText"/>
        <w:ind w:left="100" w:right="221"/>
      </w:pPr>
      <w:r>
        <w:rPr>
          <w:lang w:val="th"/>
        </w:rPr>
        <w:t>ไม่ว่าจะรายงานโดยตรงต่อบุคลากรของ SEKO Logistics หรือผ่านสายด่วน บุคคลที่ส่งรายงานจะได้รับโอกาสในการติดตามผลเกี่ยวกับข้อกังวลของพวกเขา:</w:t>
      </w:r>
    </w:p>
    <w:p w14:paraId="1EF78CFD" w14:textId="3E11A5BB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รับทราบว่าได้รับข้อกังวลแล้ว</w:t>
      </w:r>
    </w:p>
    <w:p w14:paraId="19E88201" w14:textId="460FCDC7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ระบุว่าจะจัดการกับเรื่องนี้อย่างไร</w:t>
      </w:r>
    </w:p>
    <w:p w14:paraId="07D02DC5" w14:textId="675612C6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ระบุเวลาโดยประมาณที่จะใช้ในการตอบกลับครั้งสุดท้าย</w:t>
      </w:r>
    </w:p>
    <w:p w14:paraId="58788408" w14:textId="6C1B1AB5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บอกพวกเขาว่ามีการสอบถามเบื้องต้นหรือไม่</w:t>
      </w:r>
    </w:p>
    <w:p w14:paraId="226DF9DB" w14:textId="66DC775B" w:rsidR="00BB7AE9" w:rsidRDefault="00D45A4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lang w:val="th"/>
        </w:rPr>
        <w:t>บอกพวกเขาว่าจะมีการสืบสวนเพิ่มเติมตามมาหรือไม่ และถ้าไม่ ทำไมถึงไม่มี</w:t>
      </w:r>
    </w:p>
    <w:p w14:paraId="7016FCF4" w14:textId="77777777" w:rsidR="00BB7AE9" w:rsidRDefault="00BB7AE9">
      <w:pPr>
        <w:pStyle w:val="BodyText"/>
        <w:spacing w:before="4"/>
      </w:pPr>
    </w:p>
    <w:p w14:paraId="3CF317E6" w14:textId="77777777" w:rsidR="00BB7AE9" w:rsidRDefault="00D45A42">
      <w:pPr>
        <w:pStyle w:val="Heading1"/>
        <w:spacing w:line="274" w:lineRule="exact"/>
      </w:pPr>
      <w:r>
        <w:rPr>
          <w:lang w:val="th"/>
        </w:rPr>
        <w:t>ข้อมูลเพิ่มเติม</w:t>
      </w:r>
    </w:p>
    <w:p w14:paraId="54E8A4C0" w14:textId="33EB300E" w:rsidR="00BB7AE9" w:rsidRDefault="00D45A42">
      <w:pPr>
        <w:pStyle w:val="BodyText"/>
        <w:ind w:left="100"/>
      </w:pPr>
      <w:r>
        <w:rPr>
          <w:lang w:val="th"/>
        </w:rPr>
        <w:t>ปริมาณการติดต่อระหว่างบุคคลที่ส่งรายงานและหน่วยงานที่ตรวจสอบข้อกังวลจะขึ้นอยู่กับลักษณะของปัญหา ความชัดเจนของข้อมูลที่ให้ไว้ และสามารถติดต่อพนักงานติดตามผลได้หรือไม่ อาจมีการขอข้อมูลเพิ่มเติมจากผู้รายงาน</w:t>
      </w:r>
    </w:p>
    <w:p w14:paraId="7C053D8D" w14:textId="77777777" w:rsidR="00BB7AE9" w:rsidRDefault="00BB7AE9">
      <w:pPr>
        <w:pStyle w:val="BodyText"/>
      </w:pPr>
    </w:p>
    <w:p w14:paraId="70174853" w14:textId="77777777" w:rsidR="00BB7AE9" w:rsidRDefault="00D45A42">
      <w:pPr>
        <w:pStyle w:val="Heading1"/>
        <w:spacing w:before="1" w:line="274" w:lineRule="exact"/>
      </w:pPr>
      <w:r>
        <w:rPr>
          <w:lang w:val="th"/>
        </w:rPr>
        <w:t>ผลของการสอบสวน</w:t>
      </w:r>
    </w:p>
    <w:p w14:paraId="483E8CF7" w14:textId="77777777" w:rsidR="00BB7AE9" w:rsidRDefault="00D45A42">
      <w:pPr>
        <w:pStyle w:val="BodyText"/>
        <w:ind w:left="100" w:right="221"/>
      </w:pPr>
      <w:r>
        <w:rPr>
          <w:lang w:val="th"/>
        </w:rPr>
        <w:t>ขึ้นอยู่กับดุลยพินิจของบริษัทและภายใต้ข้อจำกัดทางกฎหมายและอื่นๆ ผู้รายงานอาจมีสิทธิ์ได้รับข้อมูลเกี่ยวกับผลการสอบสวน</w:t>
      </w:r>
    </w:p>
    <w:sectPr w:rsidR="00BB7AE9">
      <w:pgSz w:w="12240" w:h="15840"/>
      <w:pgMar w:top="920" w:right="600" w:bottom="600" w:left="62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6209" w14:textId="77777777" w:rsidR="00AE7B62" w:rsidRDefault="00AE7B62">
      <w:r>
        <w:separator/>
      </w:r>
    </w:p>
  </w:endnote>
  <w:endnote w:type="continuationSeparator" w:id="0">
    <w:p w14:paraId="1CB5939C" w14:textId="77777777" w:rsidR="00AE7B62" w:rsidRDefault="00A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4A7D" w14:textId="77777777" w:rsidR="00BB7AE9" w:rsidRDefault="00000000">
    <w:pPr>
      <w:pStyle w:val="BodyText"/>
      <w:spacing w:line="14" w:lineRule="auto"/>
      <w:rPr>
        <w:sz w:val="20"/>
      </w:rPr>
    </w:pPr>
    <w:r>
      <w:rPr>
        <w:lang w:val="th"/>
      </w:rPr>
      <w:pict w14:anchorId="4B92CD8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pt;margin-top:760.3pt;width:137.2pt;height:10.95pt;z-index:-251658752;mso-position-horizontal-relative:page;mso-position-vertical-relative:page" filled="f" stroked="f">
          <v:textbox inset="0,0,0,0">
            <w:txbxContent>
              <w:p w14:paraId="59E3B85D" w14:textId="77777777" w:rsidR="00BB7AE9" w:rsidRDefault="00D45A4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  <w:lang w:val="th"/>
                  </w:rPr>
                  <w:t>SEKO Ethics Hotline Policy_07.2016_V1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7863" w14:textId="77777777" w:rsidR="00AE7B62" w:rsidRDefault="00AE7B62">
      <w:r>
        <w:separator/>
      </w:r>
    </w:p>
  </w:footnote>
  <w:footnote w:type="continuationSeparator" w:id="0">
    <w:p w14:paraId="51E5F1AE" w14:textId="77777777" w:rsidR="00AE7B62" w:rsidRDefault="00AE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19B"/>
    <w:multiLevelType w:val="hybridMultilevel"/>
    <w:tmpl w:val="933622A4"/>
    <w:lvl w:ilvl="0" w:tplc="4F086960">
      <w:numFmt w:val="bullet"/>
      <w:lvlText w:val="•"/>
      <w:lvlJc w:val="left"/>
      <w:pPr>
        <w:ind w:left="2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0A01C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BEC9CD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A80EC6C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274A262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050AC66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1E505C5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B9FEE0B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674A0CFA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5397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AE9"/>
    <w:rsid w:val="00381AB4"/>
    <w:rsid w:val="005D251A"/>
    <w:rsid w:val="00706C2E"/>
    <w:rsid w:val="00982BC6"/>
    <w:rsid w:val="00AE7B62"/>
    <w:rsid w:val="00BB7AE9"/>
    <w:rsid w:val="00C414CD"/>
    <w:rsid w:val="00D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E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50"/>
    </w:pPr>
  </w:style>
  <w:style w:type="paragraph" w:styleId="Header">
    <w:name w:val="header"/>
    <w:basedOn w:val="Normal"/>
    <w:link w:val="Head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lighthousegoto.com/sekologistics/fil" TargetMode="External"/><Relationship Id="rId26" Type="http://schemas.openxmlformats.org/officeDocument/2006/relationships/hyperlink" Target="http://www.lighthousegoto.com/sekologistics/hun" TargetMode="External"/><Relationship Id="rId39" Type="http://schemas.openxmlformats.org/officeDocument/2006/relationships/hyperlink" Target="http://www.lighthousegoto.com/sekologistics/som" TargetMode="External"/><Relationship Id="rId21" Type="http://schemas.openxmlformats.org/officeDocument/2006/relationships/hyperlink" Target="http://www.lighthousegoto.com/sekologistics/geo" TargetMode="External"/><Relationship Id="rId34" Type="http://schemas.openxmlformats.org/officeDocument/2006/relationships/hyperlink" Target="http://www.lighthousegoto.com/sekologistics/pol" TargetMode="External"/><Relationship Id="rId42" Type="http://schemas.openxmlformats.org/officeDocument/2006/relationships/hyperlink" Target="http://www.lighthousegoto.com/sekologistics/th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lighthousegoto.com/sekologistics/dut" TargetMode="External"/><Relationship Id="rId29" Type="http://schemas.openxmlformats.org/officeDocument/2006/relationships/hyperlink" Target="http://www.lighthousegoto.com/sekologistics/jp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ghthousegoto.com/sekologistics/csm" TargetMode="External"/><Relationship Id="rId24" Type="http://schemas.openxmlformats.org/officeDocument/2006/relationships/hyperlink" Target="http://www.lighthousegoto.com/sekologistics/heb" TargetMode="External"/><Relationship Id="rId32" Type="http://schemas.openxmlformats.org/officeDocument/2006/relationships/hyperlink" Target="http://www.lighthousegoto.com/sekologistics/may" TargetMode="External"/><Relationship Id="rId37" Type="http://schemas.openxmlformats.org/officeDocument/2006/relationships/hyperlink" Target="http://www.lighthousegoto.com/sekologistics/rus" TargetMode="External"/><Relationship Id="rId40" Type="http://schemas.openxmlformats.org/officeDocument/2006/relationships/hyperlink" Target="http://www.lighthousegoto.com/sekologistics/spa" TargetMode="External"/><Relationship Id="rId45" Type="http://schemas.openxmlformats.org/officeDocument/2006/relationships/hyperlink" Target="http://www.lighthousegoto.com/sekologistics/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hthousegoto.com/sekologistics/dan" TargetMode="External"/><Relationship Id="rId23" Type="http://schemas.openxmlformats.org/officeDocument/2006/relationships/hyperlink" Target="http://www.lighthousegoto.com/sekologistics/gre" TargetMode="External"/><Relationship Id="rId28" Type="http://schemas.openxmlformats.org/officeDocument/2006/relationships/hyperlink" Target="http://www.lighthousegoto.com/sekologistics/ita" TargetMode="External"/><Relationship Id="rId36" Type="http://schemas.openxmlformats.org/officeDocument/2006/relationships/hyperlink" Target="http://www.lighthousegoto.com/sekologistics/rum" TargetMode="External"/><Relationship Id="rId10" Type="http://schemas.openxmlformats.org/officeDocument/2006/relationships/hyperlink" Target="http://www.lighthousegoto.com/sekologistics/ben" TargetMode="External"/><Relationship Id="rId19" Type="http://schemas.openxmlformats.org/officeDocument/2006/relationships/hyperlink" Target="http://www.lighthousegoto.com/sekologistics/fin" TargetMode="External"/><Relationship Id="rId31" Type="http://schemas.openxmlformats.org/officeDocument/2006/relationships/hyperlink" Target="http://www.lighthousegoto.com/sekologistics/lav" TargetMode="External"/><Relationship Id="rId44" Type="http://schemas.openxmlformats.org/officeDocument/2006/relationships/hyperlink" Target="http://www.lighthousegoto.com/sekologistics/u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hthousegoto.com/sekologistics/ara" TargetMode="External"/><Relationship Id="rId14" Type="http://schemas.openxmlformats.org/officeDocument/2006/relationships/hyperlink" Target="http://www.lighthousegoto.com/sekologistics/cze" TargetMode="External"/><Relationship Id="rId22" Type="http://schemas.openxmlformats.org/officeDocument/2006/relationships/hyperlink" Target="http://www.lighthousegoto.com/sekologistics/ger" TargetMode="External"/><Relationship Id="rId27" Type="http://schemas.openxmlformats.org/officeDocument/2006/relationships/hyperlink" Target="http://www.lighthousegoto.com/sekologistics/ind" TargetMode="External"/><Relationship Id="rId30" Type="http://schemas.openxmlformats.org/officeDocument/2006/relationships/hyperlink" Target="http://www.lighthousegoto.com/sekologistics/kor" TargetMode="External"/><Relationship Id="rId35" Type="http://schemas.openxmlformats.org/officeDocument/2006/relationships/hyperlink" Target="http://www.lighthousegoto.com/sekologistics/por" TargetMode="External"/><Relationship Id="rId43" Type="http://schemas.openxmlformats.org/officeDocument/2006/relationships/hyperlink" Target="http://www.lighthousegoto.com/sekologistics/tur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ighthouse-services.com/sekologist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ghthousegoto.com/sekologistics/ctr" TargetMode="External"/><Relationship Id="rId17" Type="http://schemas.openxmlformats.org/officeDocument/2006/relationships/hyperlink" Target="http://www.lighthousegoto.com/sekologistics/eng" TargetMode="External"/><Relationship Id="rId25" Type="http://schemas.openxmlformats.org/officeDocument/2006/relationships/hyperlink" Target="http://www.lighthousegoto.com/sekologistics/hin" TargetMode="External"/><Relationship Id="rId33" Type="http://schemas.openxmlformats.org/officeDocument/2006/relationships/hyperlink" Target="http://www.lighthousegoto.com/sekologistics/nor" TargetMode="External"/><Relationship Id="rId38" Type="http://schemas.openxmlformats.org/officeDocument/2006/relationships/hyperlink" Target="http://www.lighthousegoto.com/sekologistics/slo" TargetMode="External"/><Relationship Id="rId46" Type="http://schemas.openxmlformats.org/officeDocument/2006/relationships/hyperlink" Target="mailto:reports@lighthouse-services.com" TargetMode="External"/><Relationship Id="rId20" Type="http://schemas.openxmlformats.org/officeDocument/2006/relationships/hyperlink" Target="http://www.lighthousegoto.com/sekologistics/fre" TargetMode="External"/><Relationship Id="rId41" Type="http://schemas.openxmlformats.org/officeDocument/2006/relationships/hyperlink" Target="http://www.lighthousegoto.com/sekologistics/s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2023-08-30T01:11:00Z</dcterms:created>
  <dcterms:modified xsi:type="dcterms:W3CDTF">2023-09-05T11:12:00Z</dcterms:modified>
</cp:coreProperties>
</file>