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FE394" w14:textId="77777777" w:rsidR="00BB7AE9" w:rsidRDefault="0018003F">
      <w:pPr>
        <w:pStyle w:val="BodyText"/>
        <w:ind w:left="199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22B2C077" wp14:editId="3E8E5BD0">
            <wp:extent cx="1460215" cy="437388"/>
            <wp:effectExtent l="0" t="0" r="0" b="0"/>
            <wp:docPr id="1" name="image1.jpeg" descr="cid:ED9BB31F-A360-41B6-A39C-8605B28F7B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215" cy="437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A9861" w14:textId="77777777" w:rsidR="00BB7AE9" w:rsidRDefault="00BB7AE9">
      <w:pPr>
        <w:pStyle w:val="BodyText"/>
        <w:spacing w:before="4"/>
        <w:rPr>
          <w:sz w:val="9"/>
        </w:rPr>
      </w:pPr>
    </w:p>
    <w:p w14:paraId="5AC4A591" w14:textId="36D10994" w:rsidR="00BB7AE9" w:rsidRDefault="0018003F">
      <w:pPr>
        <w:pStyle w:val="Heading1"/>
        <w:spacing w:before="90"/>
        <w:ind w:left="4133" w:right="4151"/>
        <w:jc w:val="center"/>
      </w:pPr>
      <w:proofErr w:type="spellStart"/>
      <w:r>
        <w:rPr>
          <w:u w:val="single"/>
          <w:lang w:eastAsia="zh-CN"/>
        </w:rPr>
        <w:t>SEKO</w:t>
      </w:r>
      <w:r>
        <w:rPr>
          <w:u w:val="single"/>
          <w:lang w:eastAsia="zh-CN"/>
        </w:rPr>
        <w:t>物流</w:t>
      </w:r>
      <w:r>
        <w:rPr>
          <w:u w:val="single"/>
          <w:lang w:eastAsia="zh-CN"/>
        </w:rPr>
        <w:t>匿名热线政策</w:t>
      </w:r>
      <w:proofErr w:type="spellEnd"/>
    </w:p>
    <w:p w14:paraId="45108DD5" w14:textId="77777777" w:rsidR="00BB7AE9" w:rsidRDefault="00BB7AE9">
      <w:pPr>
        <w:pStyle w:val="BodyText"/>
        <w:spacing w:before="2"/>
        <w:rPr>
          <w:b/>
          <w:sz w:val="16"/>
        </w:rPr>
      </w:pPr>
    </w:p>
    <w:p w14:paraId="271DFC46" w14:textId="77777777" w:rsidR="00BB7AE9" w:rsidRDefault="0018003F">
      <w:pPr>
        <w:spacing w:before="90"/>
        <w:ind w:left="100"/>
        <w:rPr>
          <w:b/>
          <w:sz w:val="24"/>
        </w:rPr>
      </w:pPr>
      <w:r>
        <w:rPr>
          <w:b/>
          <w:bCs/>
          <w:sz w:val="24"/>
          <w:u w:val="single"/>
          <w:lang w:eastAsia="zh-CN"/>
        </w:rPr>
        <w:t>一般政策：</w:t>
      </w:r>
    </w:p>
    <w:p w14:paraId="4463BF61" w14:textId="77777777" w:rsidR="00BB7AE9" w:rsidRDefault="00BB7AE9">
      <w:pPr>
        <w:pStyle w:val="BodyText"/>
        <w:spacing w:before="9"/>
        <w:rPr>
          <w:b/>
          <w:sz w:val="15"/>
        </w:rPr>
      </w:pPr>
    </w:p>
    <w:p w14:paraId="41B1BDB0" w14:textId="0574B54F" w:rsidR="00BB7AE9" w:rsidRDefault="0018003F">
      <w:pPr>
        <w:pStyle w:val="BodyText"/>
        <w:spacing w:before="90"/>
        <w:ind w:left="100" w:right="116" w:firstLine="720"/>
        <w:jc w:val="both"/>
      </w:pPr>
      <w:r>
        <w:rPr>
          <w:lang w:eastAsia="zh-CN"/>
        </w:rPr>
        <w:t>SEKO</w:t>
      </w:r>
      <w:r>
        <w:rPr>
          <w:lang w:eastAsia="zh-CN"/>
        </w:rPr>
        <w:t>物流（</w:t>
      </w:r>
      <w:r>
        <w:rPr>
          <w:lang w:eastAsia="zh-CN"/>
        </w:rPr>
        <w:t>“</w:t>
      </w:r>
      <w:r>
        <w:rPr>
          <w:lang w:eastAsia="zh-CN"/>
        </w:rPr>
        <w:t>SEKO</w:t>
      </w:r>
      <w:r>
        <w:rPr>
          <w:lang w:eastAsia="zh-CN"/>
        </w:rPr>
        <w:t>”</w:t>
      </w:r>
      <w:r>
        <w:rPr>
          <w:lang w:eastAsia="zh-CN"/>
        </w:rPr>
        <w:t>、</w:t>
      </w:r>
      <w:r>
        <w:rPr>
          <w:lang w:eastAsia="zh-CN"/>
        </w:rPr>
        <w:t>“我们”或“公司”</w:t>
      </w:r>
      <w:r>
        <w:rPr>
          <w:lang w:eastAsia="zh-CN"/>
        </w:rPr>
        <w:t>）以合乎道德的方式开展业务，</w:t>
      </w:r>
      <w:r>
        <w:rPr>
          <w:lang w:eastAsia="zh-CN"/>
        </w:rPr>
        <w:t>遵守</w:t>
      </w:r>
      <w:r>
        <w:rPr>
          <w:lang w:eastAsia="zh-CN"/>
        </w:rPr>
        <w:t>业务所在国家/地区的所有法律，包括所有州、联邦和国际法律。简而言之，我们致力于始终做正确的事情。出于这个原因，我们</w:t>
      </w:r>
      <w:r>
        <w:rPr>
          <w:lang w:eastAsia="zh-CN"/>
        </w:rPr>
        <w:t>推出</w:t>
      </w:r>
      <w:r>
        <w:rPr>
          <w:lang w:eastAsia="zh-CN"/>
        </w:rPr>
        <w:t>了行为准则和道德政策，</w:t>
      </w:r>
      <w:r>
        <w:rPr>
          <w:lang w:eastAsia="zh-CN"/>
        </w:rPr>
        <w:t>引入了</w:t>
      </w:r>
      <w:r>
        <w:rPr>
          <w:lang w:eastAsia="zh-CN"/>
        </w:rPr>
        <w:t>作为有效计划组成部分</w:t>
      </w:r>
      <w:r>
        <w:rPr>
          <w:lang w:eastAsia="zh-CN"/>
        </w:rPr>
        <w:t>专门设计的匿名热线，</w:t>
      </w:r>
      <w:r>
        <w:rPr>
          <w:lang w:eastAsia="zh-CN"/>
        </w:rPr>
        <w:t>以预防</w:t>
      </w:r>
      <w:r>
        <w:rPr>
          <w:lang w:eastAsia="zh-CN"/>
        </w:rPr>
        <w:t>、</w:t>
      </w:r>
      <w:r>
        <w:rPr>
          <w:lang w:eastAsia="zh-CN"/>
        </w:rPr>
        <w:t>发现</w:t>
      </w:r>
      <w:r>
        <w:rPr>
          <w:lang w:eastAsia="zh-CN"/>
        </w:rPr>
        <w:t>和</w:t>
      </w:r>
      <w:r>
        <w:rPr>
          <w:lang w:eastAsia="zh-CN"/>
        </w:rPr>
        <w:t>报告可能的违法和行为。</w:t>
      </w:r>
      <w:r>
        <w:rPr>
          <w:lang w:eastAsia="zh-CN"/>
        </w:rPr>
        <w:t>SEKO</w:t>
      </w:r>
      <w:r>
        <w:rPr>
          <w:lang w:eastAsia="zh-CN"/>
        </w:rPr>
        <w:t>鼓励其员工、代理商和全球合作伙伴提出问题，这将有助于我们履行对道德、</w:t>
      </w:r>
      <w:r>
        <w:rPr>
          <w:lang w:eastAsia="zh-CN"/>
        </w:rPr>
        <w:t>伦理</w:t>
      </w:r>
      <w:r>
        <w:rPr>
          <w:lang w:eastAsia="zh-CN"/>
        </w:rPr>
        <w:t>和法律业务行为的承诺。该政策旨在为员工提供一个</w:t>
      </w:r>
      <w:r>
        <w:rPr>
          <w:lang w:eastAsia="zh-CN"/>
        </w:rPr>
        <w:t>提出疑虑的</w:t>
      </w:r>
      <w:r>
        <w:rPr>
          <w:lang w:eastAsia="zh-CN"/>
        </w:rPr>
        <w:t>渠道</w:t>
      </w:r>
      <w:r>
        <w:rPr>
          <w:lang w:eastAsia="zh-CN"/>
        </w:rPr>
        <w:t>，并保证他们将受到保护，不会因善意举报而受到报复或伤害。但是，如果员工认为不需要匿名，则应遵循我们</w:t>
      </w:r>
      <w:r>
        <w:rPr>
          <w:lang w:eastAsia="zh-CN"/>
        </w:rPr>
        <w:t>的</w:t>
      </w:r>
      <w:r>
        <w:rPr>
          <w:lang w:eastAsia="zh-CN"/>
        </w:rPr>
        <w:t>现有</w:t>
      </w:r>
      <w:r>
        <w:rPr>
          <w:lang w:eastAsia="zh-CN"/>
        </w:rPr>
        <w:t>投</w:t>
      </w:r>
      <w:r>
        <w:rPr>
          <w:lang w:eastAsia="zh-CN"/>
        </w:rPr>
        <w:t>诉程序。</w:t>
      </w:r>
    </w:p>
    <w:p w14:paraId="5AC6CD6C" w14:textId="77777777" w:rsidR="00BB7AE9" w:rsidRDefault="00BB7AE9">
      <w:pPr>
        <w:pStyle w:val="BodyText"/>
        <w:spacing w:before="5"/>
      </w:pPr>
    </w:p>
    <w:p w14:paraId="17C382D3" w14:textId="77777777" w:rsidR="00BB7AE9" w:rsidRDefault="0018003F">
      <w:pPr>
        <w:pStyle w:val="Heading1"/>
      </w:pPr>
      <w:r>
        <w:rPr>
          <w:u w:val="single"/>
          <w:lang w:eastAsia="zh-CN"/>
        </w:rPr>
        <w:t>范围：</w:t>
      </w:r>
    </w:p>
    <w:p w14:paraId="427EA348" w14:textId="77777777" w:rsidR="00BB7AE9" w:rsidRDefault="00BB7AE9">
      <w:pPr>
        <w:pStyle w:val="BodyText"/>
        <w:spacing w:before="9"/>
        <w:rPr>
          <w:b/>
          <w:sz w:val="15"/>
        </w:rPr>
      </w:pPr>
    </w:p>
    <w:p w14:paraId="0F4AD7B4" w14:textId="695C5417" w:rsidR="00BB7AE9" w:rsidRDefault="0018003F">
      <w:pPr>
        <w:pStyle w:val="BodyText"/>
        <w:spacing w:before="90"/>
        <w:ind w:left="100" w:right="161" w:firstLine="360"/>
      </w:pPr>
      <w:proofErr w:type="spellStart"/>
      <w:r>
        <w:rPr>
          <w:lang w:eastAsia="zh-CN"/>
        </w:rPr>
        <w:t>匿名举报热线旨在涵盖可能对</w:t>
      </w:r>
      <w:r>
        <w:rPr>
          <w:lang w:eastAsia="zh-CN"/>
        </w:rPr>
        <w:t>SEKO</w:t>
      </w:r>
      <w:r>
        <w:rPr>
          <w:lang w:eastAsia="zh-CN"/>
        </w:rPr>
        <w:t>物流产生重大影响的严重问题和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或敏感问题，例如</w:t>
      </w:r>
      <w:r>
        <w:rPr>
          <w:lang w:eastAsia="zh-CN"/>
        </w:rPr>
        <w:t>此类行为</w:t>
      </w:r>
      <w:proofErr w:type="spellEnd"/>
      <w:r>
        <w:rPr>
          <w:lang w:eastAsia="zh-CN"/>
        </w:rPr>
        <w:t>：</w:t>
      </w:r>
    </w:p>
    <w:p w14:paraId="4541C000" w14:textId="77777777" w:rsidR="00BB7AE9" w:rsidRDefault="00BB7AE9">
      <w:pPr>
        <w:pStyle w:val="BodyText"/>
      </w:pPr>
    </w:p>
    <w:p w14:paraId="066F8EE7" w14:textId="77777777" w:rsidR="00BB7AE9" w:rsidRDefault="0018003F">
      <w:pPr>
        <w:pStyle w:val="ListParagraph"/>
        <w:numPr>
          <w:ilvl w:val="0"/>
          <w:numId w:val="1"/>
        </w:numPr>
        <w:tabs>
          <w:tab w:val="left" w:pos="244"/>
        </w:tabs>
        <w:spacing w:line="240" w:lineRule="auto"/>
        <w:rPr>
          <w:sz w:val="24"/>
        </w:rPr>
      </w:pPr>
      <w:r>
        <w:rPr>
          <w:sz w:val="24"/>
          <w:lang w:eastAsia="zh-CN"/>
        </w:rPr>
        <w:t>可能导致财务报告不正确；</w:t>
      </w:r>
    </w:p>
    <w:p w14:paraId="00C9F1AA" w14:textId="6D1A0531" w:rsidR="00BB7AE9" w:rsidRDefault="0018003F">
      <w:pPr>
        <w:pStyle w:val="ListParagraph"/>
        <w:numPr>
          <w:ilvl w:val="0"/>
          <w:numId w:val="1"/>
        </w:numPr>
        <w:tabs>
          <w:tab w:val="left" w:pos="244"/>
        </w:tabs>
        <w:spacing w:line="240" w:lineRule="auto"/>
        <w:rPr>
          <w:sz w:val="24"/>
        </w:rPr>
      </w:pPr>
      <w:proofErr w:type="spellStart"/>
      <w:r>
        <w:rPr>
          <w:sz w:val="24"/>
          <w:lang w:eastAsia="zh-CN"/>
        </w:rPr>
        <w:t>非法</w:t>
      </w:r>
      <w:proofErr w:type="spellEnd"/>
      <w:r>
        <w:rPr>
          <w:sz w:val="24"/>
          <w:lang w:eastAsia="zh-CN"/>
        </w:rPr>
        <w:t>；</w:t>
      </w:r>
    </w:p>
    <w:p w14:paraId="5E48ADA5" w14:textId="77777777" w:rsidR="00BB7AE9" w:rsidRDefault="0018003F">
      <w:pPr>
        <w:pStyle w:val="ListParagraph"/>
        <w:numPr>
          <w:ilvl w:val="0"/>
          <w:numId w:val="1"/>
        </w:numPr>
        <w:tabs>
          <w:tab w:val="left" w:pos="244"/>
        </w:tabs>
        <w:spacing w:line="240" w:lineRule="auto"/>
        <w:rPr>
          <w:sz w:val="24"/>
        </w:rPr>
      </w:pPr>
      <w:r>
        <w:rPr>
          <w:sz w:val="24"/>
          <w:lang w:eastAsia="zh-CN"/>
        </w:rPr>
        <w:t>不符合公司政策，包括行为准则和道德政策；或</w:t>
      </w:r>
    </w:p>
    <w:p w14:paraId="253A7733" w14:textId="1A46239C" w:rsidR="00BB7AE9" w:rsidRDefault="0018003F">
      <w:pPr>
        <w:pStyle w:val="ListParagraph"/>
        <w:numPr>
          <w:ilvl w:val="0"/>
          <w:numId w:val="1"/>
        </w:numPr>
        <w:tabs>
          <w:tab w:val="left" w:pos="244"/>
        </w:tabs>
        <w:spacing w:line="240" w:lineRule="auto"/>
        <w:rPr>
          <w:sz w:val="24"/>
        </w:rPr>
      </w:pPr>
      <w:proofErr w:type="spellStart"/>
      <w:r>
        <w:rPr>
          <w:sz w:val="24"/>
          <w:lang w:eastAsia="zh-CN"/>
        </w:rPr>
        <w:t>构成严重</w:t>
      </w:r>
      <w:r>
        <w:rPr>
          <w:sz w:val="24"/>
          <w:lang w:eastAsia="zh-CN"/>
        </w:rPr>
        <w:t>的</w:t>
      </w:r>
      <w:r>
        <w:rPr>
          <w:sz w:val="24"/>
          <w:lang w:eastAsia="zh-CN"/>
        </w:rPr>
        <w:t>不当行为</w:t>
      </w:r>
      <w:proofErr w:type="spellEnd"/>
      <w:r>
        <w:rPr>
          <w:sz w:val="24"/>
          <w:lang w:eastAsia="zh-CN"/>
        </w:rPr>
        <w:t>。</w:t>
      </w:r>
    </w:p>
    <w:p w14:paraId="4EFB9FD1" w14:textId="77777777" w:rsidR="00BB7AE9" w:rsidRDefault="00BB7AE9">
      <w:pPr>
        <w:pStyle w:val="BodyText"/>
        <w:spacing w:before="5"/>
      </w:pPr>
    </w:p>
    <w:p w14:paraId="262EE8EC" w14:textId="77777777" w:rsidR="00BB7AE9" w:rsidRDefault="0018003F">
      <w:pPr>
        <w:pStyle w:val="Heading1"/>
        <w:spacing w:before="1"/>
      </w:pPr>
      <w:r>
        <w:rPr>
          <w:u w:val="single"/>
          <w:lang w:eastAsia="zh-CN"/>
        </w:rPr>
        <w:t>举报投诉：</w:t>
      </w:r>
    </w:p>
    <w:p w14:paraId="70AA70F6" w14:textId="77777777" w:rsidR="00BB7AE9" w:rsidRDefault="00BB7AE9">
      <w:pPr>
        <w:pStyle w:val="BodyText"/>
        <w:spacing w:before="2"/>
        <w:rPr>
          <w:b/>
          <w:sz w:val="16"/>
        </w:rPr>
      </w:pPr>
    </w:p>
    <w:p w14:paraId="55BC754B" w14:textId="77777777" w:rsidR="00BB7AE9" w:rsidRDefault="0018003F">
      <w:pPr>
        <w:spacing w:before="90" w:line="275" w:lineRule="exact"/>
        <w:ind w:left="100"/>
        <w:rPr>
          <w:b/>
          <w:sz w:val="24"/>
        </w:rPr>
      </w:pPr>
      <w:r>
        <w:rPr>
          <w:b/>
          <w:bCs/>
          <w:sz w:val="24"/>
          <w:lang w:eastAsia="zh-CN"/>
        </w:rPr>
        <w:t>免费电话：</w:t>
      </w:r>
    </w:p>
    <w:p w14:paraId="39EC95B0" w14:textId="0FD0E66D" w:rsidR="00BB7AE9" w:rsidRDefault="0018003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92" w:lineRule="exact"/>
        <w:rPr>
          <w:sz w:val="24"/>
        </w:rPr>
      </w:pPr>
      <w:proofErr w:type="spellStart"/>
      <w:r>
        <w:rPr>
          <w:sz w:val="24"/>
          <w:lang w:eastAsia="zh-CN"/>
        </w:rPr>
        <w:t>美国和加拿大</w:t>
      </w:r>
      <w:r>
        <w:rPr>
          <w:sz w:val="24"/>
          <w:lang w:eastAsia="zh-CN"/>
        </w:rPr>
        <w:t>（英语</w:t>
      </w:r>
      <w:proofErr w:type="spellEnd"/>
      <w:r>
        <w:rPr>
          <w:sz w:val="24"/>
          <w:lang w:eastAsia="zh-CN"/>
        </w:rPr>
        <w:t>）</w:t>
      </w:r>
      <w:r>
        <w:rPr>
          <w:sz w:val="24"/>
          <w:lang w:eastAsia="zh-CN"/>
        </w:rPr>
        <w:t>：(844) 510-0059</w:t>
      </w:r>
    </w:p>
    <w:p w14:paraId="443759CD" w14:textId="5C249367" w:rsidR="00BB7AE9" w:rsidRDefault="0018003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sz w:val="24"/>
        </w:rPr>
      </w:pPr>
      <w:proofErr w:type="spellStart"/>
      <w:r>
        <w:rPr>
          <w:sz w:val="24"/>
          <w:lang w:eastAsia="zh-CN"/>
        </w:rPr>
        <w:t>北美</w:t>
      </w:r>
      <w:r>
        <w:rPr>
          <w:sz w:val="24"/>
          <w:lang w:eastAsia="zh-CN"/>
        </w:rPr>
        <w:t>（西班牙语</w:t>
      </w:r>
      <w:proofErr w:type="spellEnd"/>
      <w:r>
        <w:rPr>
          <w:sz w:val="24"/>
          <w:lang w:eastAsia="zh-CN"/>
        </w:rPr>
        <w:t>）</w:t>
      </w:r>
      <w:r>
        <w:rPr>
          <w:sz w:val="24"/>
          <w:lang w:eastAsia="zh-CN"/>
        </w:rPr>
        <w:t>：(800) 216-1288</w:t>
      </w:r>
    </w:p>
    <w:p w14:paraId="1A7CF7A6" w14:textId="2CCAED27" w:rsidR="00BB7AE9" w:rsidRDefault="0018003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sz w:val="24"/>
        </w:rPr>
      </w:pPr>
      <w:proofErr w:type="spellStart"/>
      <w:r>
        <w:rPr>
          <w:sz w:val="24"/>
          <w:lang w:eastAsia="zh-CN"/>
        </w:rPr>
        <w:t>加拿大</w:t>
      </w:r>
      <w:r>
        <w:rPr>
          <w:sz w:val="24"/>
          <w:lang w:eastAsia="zh-CN"/>
        </w:rPr>
        <w:t>（法语</w:t>
      </w:r>
      <w:proofErr w:type="spellEnd"/>
      <w:r>
        <w:rPr>
          <w:sz w:val="24"/>
          <w:lang w:eastAsia="zh-CN"/>
        </w:rPr>
        <w:t>）</w:t>
      </w:r>
      <w:r>
        <w:rPr>
          <w:sz w:val="24"/>
          <w:lang w:eastAsia="zh-CN"/>
        </w:rPr>
        <w:t>：(855) 725-0002</w:t>
      </w:r>
    </w:p>
    <w:p w14:paraId="47355D8B" w14:textId="02132823" w:rsidR="00BB7AE9" w:rsidRDefault="0018003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sz w:val="24"/>
        </w:rPr>
      </w:pPr>
      <w:proofErr w:type="spellStart"/>
      <w:r>
        <w:rPr>
          <w:sz w:val="24"/>
          <w:lang w:eastAsia="zh-CN"/>
        </w:rPr>
        <w:t>墨西哥</w:t>
      </w:r>
      <w:r>
        <w:rPr>
          <w:sz w:val="24"/>
          <w:lang w:eastAsia="zh-CN"/>
        </w:rPr>
        <w:t>（西班牙语</w:t>
      </w:r>
      <w:proofErr w:type="spellEnd"/>
      <w:r>
        <w:rPr>
          <w:sz w:val="24"/>
          <w:lang w:eastAsia="zh-CN"/>
        </w:rPr>
        <w:t>）</w:t>
      </w:r>
      <w:r>
        <w:rPr>
          <w:sz w:val="24"/>
          <w:lang w:eastAsia="zh-CN"/>
        </w:rPr>
        <w:t>：01-800-681-5340</w:t>
      </w:r>
    </w:p>
    <w:p w14:paraId="655266D9" w14:textId="33F76F8D" w:rsidR="00BB7AE9" w:rsidRDefault="0018003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" w:line="240" w:lineRule="auto"/>
        <w:rPr>
          <w:sz w:val="24"/>
        </w:rPr>
      </w:pPr>
      <w:proofErr w:type="spellStart"/>
      <w:r>
        <w:rPr>
          <w:sz w:val="24"/>
          <w:lang w:eastAsia="zh-CN"/>
        </w:rPr>
        <w:t>所有其他国家</w:t>
      </w:r>
      <w:proofErr w:type="spellEnd"/>
      <w:r>
        <w:rPr>
          <w:sz w:val="24"/>
          <w:lang w:eastAsia="zh-CN"/>
        </w:rPr>
        <w:t>/地区：800-603-2869</w:t>
      </w:r>
      <w:r>
        <w:rPr>
          <w:sz w:val="24"/>
          <w:lang w:eastAsia="zh-CN"/>
        </w:rPr>
        <w:t>（必须先拨国家/</w:t>
      </w:r>
      <w:proofErr w:type="spellStart"/>
      <w:r>
        <w:rPr>
          <w:sz w:val="24"/>
          <w:lang w:eastAsia="zh-CN"/>
        </w:rPr>
        <w:t>地区接入码</w:t>
      </w:r>
      <w:proofErr w:type="spellEnd"/>
      <w:r>
        <w:rPr>
          <w:sz w:val="24"/>
          <w:lang w:eastAsia="zh-CN"/>
        </w:rPr>
        <w:t>）</w:t>
      </w:r>
    </w:p>
    <w:p w14:paraId="25408C5E" w14:textId="77777777" w:rsidR="00BB7AE9" w:rsidRDefault="00BB7AE9">
      <w:pPr>
        <w:pStyle w:val="BodyText"/>
        <w:spacing w:before="1"/>
      </w:pPr>
    </w:p>
    <w:p w14:paraId="3855BD74" w14:textId="4CDA04E0" w:rsidR="00BB7AE9" w:rsidRDefault="0018003F">
      <w:pPr>
        <w:pStyle w:val="Heading1"/>
      </w:pPr>
      <w:r>
        <w:rPr>
          <w:lang w:eastAsia="zh-CN"/>
        </w:rPr>
        <w:t>网站</w:t>
      </w:r>
      <w:r>
        <w:rPr>
          <w:lang w:eastAsia="zh-CN"/>
        </w:rPr>
        <w:t>举报</w:t>
      </w:r>
      <w:r>
        <w:rPr>
          <w:lang w:eastAsia="zh-CN"/>
        </w:rPr>
        <w:t>：</w:t>
      </w:r>
      <w:hyperlink r:id="rId8">
        <w:r>
          <w:rPr>
            <w:color w:val="054992"/>
            <w:lang w:eastAsia="zh-CN"/>
          </w:rPr>
          <w:t>www.lighthouse-services.com/sekologistics</w:t>
        </w:r>
      </w:hyperlink>
    </w:p>
    <w:p w14:paraId="4C51D3AC" w14:textId="77777777" w:rsidR="00BB7AE9" w:rsidRDefault="00BB7AE9">
      <w:pPr>
        <w:pStyle w:val="BodyText"/>
        <w:rPr>
          <w:b/>
        </w:rPr>
      </w:pPr>
    </w:p>
    <w:p w14:paraId="7A3240BA" w14:textId="62F9E20F" w:rsidR="00BB7AE9" w:rsidRDefault="0018003F">
      <w:pPr>
        <w:ind w:left="100" w:right="161"/>
        <w:rPr>
          <w:b/>
          <w:sz w:val="24"/>
        </w:rPr>
      </w:pPr>
      <w:proofErr w:type="spellStart"/>
      <w:r>
        <w:rPr>
          <w:b/>
          <w:bCs/>
          <w:sz w:val="24"/>
          <w:lang w:eastAsia="zh-CN"/>
        </w:rPr>
        <w:t>可以从网站上选择多种语言提交</w:t>
      </w:r>
      <w:r>
        <w:rPr>
          <w:b/>
          <w:bCs/>
          <w:sz w:val="24"/>
          <w:lang w:eastAsia="zh-CN"/>
        </w:rPr>
        <w:t>举报</w:t>
      </w:r>
      <w:r>
        <w:rPr>
          <w:b/>
          <w:bCs/>
          <w:sz w:val="24"/>
          <w:lang w:eastAsia="zh-CN"/>
        </w:rPr>
        <w:t>，也可以在下面找到直接网址</w:t>
      </w:r>
      <w:proofErr w:type="spellEnd"/>
      <w:r>
        <w:rPr>
          <w:b/>
          <w:bCs/>
          <w:sz w:val="24"/>
          <w:lang w:eastAsia="zh-CN"/>
        </w:rPr>
        <w:t>：</w:t>
      </w:r>
    </w:p>
    <w:p w14:paraId="74EA1834" w14:textId="77777777" w:rsidR="00BB7AE9" w:rsidRDefault="00BB7AE9">
      <w:pPr>
        <w:pStyle w:val="BodyText"/>
        <w:spacing w:before="4"/>
        <w:rPr>
          <w:b/>
        </w:rPr>
      </w:pPr>
    </w:p>
    <w:tbl>
      <w:tblPr>
        <w:tblW w:w="0" w:type="auto"/>
        <w:tblInd w:w="7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2332"/>
        <w:gridCol w:w="5038"/>
      </w:tblGrid>
      <w:tr w:rsidR="00BB7AE9" w14:paraId="229C902A" w14:textId="77777777">
        <w:trPr>
          <w:trHeight w:val="621"/>
        </w:trPr>
        <w:tc>
          <w:tcPr>
            <w:tcW w:w="1433" w:type="dxa"/>
            <w:shd w:val="clear" w:color="auto" w:fill="000000"/>
          </w:tcPr>
          <w:p w14:paraId="53AF6DD0" w14:textId="77777777" w:rsidR="00BB7AE9" w:rsidRDefault="0018003F">
            <w:pPr>
              <w:pStyle w:val="TableParagraph"/>
              <w:spacing w:before="0" w:line="276" w:lineRule="auto"/>
              <w:ind w:left="108"/>
              <w:rPr>
                <w:b/>
                <w:sz w:val="16"/>
              </w:rPr>
            </w:pPr>
            <w:r>
              <w:rPr>
                <w:b/>
                <w:bCs/>
                <w:color w:val="FFFFFF"/>
                <w:sz w:val="16"/>
                <w:lang w:eastAsia="zh-CN"/>
              </w:rPr>
              <w:t>语言缩写</w:t>
            </w:r>
          </w:p>
        </w:tc>
        <w:tc>
          <w:tcPr>
            <w:tcW w:w="2332" w:type="dxa"/>
            <w:shd w:val="clear" w:color="auto" w:fill="000000"/>
          </w:tcPr>
          <w:p w14:paraId="0C14A633" w14:textId="77777777" w:rsidR="00BB7AE9" w:rsidRDefault="00BB7AE9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14:paraId="0F3899A5" w14:textId="77777777" w:rsidR="00BB7AE9" w:rsidRDefault="0018003F">
            <w:pPr>
              <w:pStyle w:val="TableParagraph"/>
              <w:spacing w:before="0"/>
              <w:ind w:left="414"/>
              <w:rPr>
                <w:b/>
                <w:sz w:val="16"/>
              </w:rPr>
            </w:pPr>
            <w:r>
              <w:rPr>
                <w:b/>
                <w:bCs/>
                <w:color w:val="FFFFFF"/>
                <w:sz w:val="16"/>
                <w:lang w:eastAsia="zh-CN"/>
              </w:rPr>
              <w:t>语言名称</w:t>
            </w:r>
          </w:p>
        </w:tc>
        <w:tc>
          <w:tcPr>
            <w:tcW w:w="5038" w:type="dxa"/>
            <w:shd w:val="clear" w:color="auto" w:fill="000000"/>
          </w:tcPr>
          <w:p w14:paraId="096AFB61" w14:textId="77777777" w:rsidR="00BB7AE9" w:rsidRDefault="00BB7AE9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14:paraId="683A60B3" w14:textId="27624DBD" w:rsidR="00BB7AE9" w:rsidRDefault="0018003F">
            <w:pPr>
              <w:pStyle w:val="TableParagraph"/>
              <w:spacing w:before="0"/>
              <w:ind w:left="543"/>
              <w:rPr>
                <w:b/>
                <w:sz w:val="16"/>
              </w:rPr>
            </w:pPr>
            <w:proofErr w:type="spellStart"/>
            <w:r>
              <w:rPr>
                <w:b/>
                <w:bCs/>
                <w:color w:val="FFFFFF"/>
                <w:sz w:val="16"/>
                <w:lang w:eastAsia="zh-CN"/>
              </w:rPr>
              <w:t>直接</w:t>
            </w:r>
            <w:r>
              <w:rPr>
                <w:b/>
                <w:bCs/>
                <w:color w:val="FFFFFF"/>
                <w:sz w:val="16"/>
                <w:lang w:eastAsia="zh-CN"/>
              </w:rPr>
              <w:t>网址</w:t>
            </w:r>
            <w:proofErr w:type="spellEnd"/>
          </w:p>
        </w:tc>
      </w:tr>
      <w:tr w:rsidR="00BB7AE9" w14:paraId="5D38861F" w14:textId="77777777">
        <w:trPr>
          <w:trHeight w:val="298"/>
        </w:trPr>
        <w:tc>
          <w:tcPr>
            <w:tcW w:w="1433" w:type="dxa"/>
          </w:tcPr>
          <w:p w14:paraId="6B536CA1" w14:textId="77777777" w:rsidR="00BB7AE9" w:rsidRDefault="0018003F">
            <w:pPr>
              <w:pStyle w:val="TableParagraph"/>
              <w:spacing w:before="0" w:line="181" w:lineRule="exact"/>
              <w:ind w:left="108"/>
              <w:rPr>
                <w:sz w:val="16"/>
              </w:rPr>
            </w:pPr>
            <w:r>
              <w:rPr>
                <w:sz w:val="16"/>
                <w:lang w:eastAsia="zh-CN"/>
              </w:rPr>
              <w:t>ara</w:t>
            </w:r>
          </w:p>
        </w:tc>
        <w:tc>
          <w:tcPr>
            <w:tcW w:w="2332" w:type="dxa"/>
          </w:tcPr>
          <w:p w14:paraId="7A7B405D" w14:textId="014D21E8" w:rsidR="00BB7AE9" w:rsidRDefault="0018003F">
            <w:pPr>
              <w:pStyle w:val="TableParagraph"/>
              <w:spacing w:before="0" w:line="181" w:lineRule="exact"/>
              <w:ind w:left="414"/>
              <w:rPr>
                <w:sz w:val="16"/>
              </w:rPr>
            </w:pPr>
            <w:proofErr w:type="spellStart"/>
            <w:r>
              <w:rPr>
                <w:sz w:val="16"/>
                <w:lang w:eastAsia="zh-CN"/>
              </w:rPr>
              <w:t>阿拉伯语</w:t>
            </w:r>
            <w:proofErr w:type="spellEnd"/>
          </w:p>
        </w:tc>
        <w:tc>
          <w:tcPr>
            <w:tcW w:w="5038" w:type="dxa"/>
          </w:tcPr>
          <w:p w14:paraId="656134EE" w14:textId="071A7762" w:rsidR="00BB7AE9" w:rsidRDefault="0018003F">
            <w:pPr>
              <w:pStyle w:val="TableParagraph"/>
              <w:spacing w:before="0" w:line="181" w:lineRule="exact"/>
              <w:ind w:left="543"/>
              <w:rPr>
                <w:sz w:val="16"/>
              </w:rPr>
            </w:pPr>
            <w:hyperlink r:id="rId9">
              <w:r>
                <w:rPr>
                  <w:color w:val="054992"/>
                  <w:sz w:val="16"/>
                  <w:lang w:eastAsia="zh-CN"/>
                </w:rPr>
                <w:t>www.lighthousegoto.com/sekologistics/ara</w:t>
              </w:r>
              <w:r>
                <w:rPr>
                  <w:lang w:eastAsia="zh-CN"/>
                </w:rPr>
                <w:t>​</w:t>
              </w:r>
            </w:hyperlink>
          </w:p>
        </w:tc>
      </w:tr>
      <w:tr w:rsidR="00BB7AE9" w14:paraId="23874593" w14:textId="77777777">
        <w:trPr>
          <w:trHeight w:val="411"/>
        </w:trPr>
        <w:tc>
          <w:tcPr>
            <w:tcW w:w="1433" w:type="dxa"/>
          </w:tcPr>
          <w:p w14:paraId="5C7E302C" w14:textId="77777777" w:rsidR="00BB7AE9" w:rsidRDefault="0018003F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  <w:lang w:eastAsia="zh-CN"/>
              </w:rPr>
              <w:t>ben</w:t>
            </w:r>
          </w:p>
        </w:tc>
        <w:tc>
          <w:tcPr>
            <w:tcW w:w="2332" w:type="dxa"/>
          </w:tcPr>
          <w:p w14:paraId="700AEAD0" w14:textId="77777777" w:rsidR="00BB7AE9" w:rsidRDefault="0018003F">
            <w:pPr>
              <w:pStyle w:val="TableParagraph"/>
              <w:ind w:left="414"/>
              <w:rPr>
                <w:sz w:val="16"/>
              </w:rPr>
            </w:pPr>
            <w:r>
              <w:rPr>
                <w:sz w:val="16"/>
                <w:lang w:eastAsia="zh-CN"/>
              </w:rPr>
              <w:t>孟加拉语</w:t>
            </w:r>
          </w:p>
        </w:tc>
        <w:tc>
          <w:tcPr>
            <w:tcW w:w="5038" w:type="dxa"/>
          </w:tcPr>
          <w:p w14:paraId="6DDF1DCD" w14:textId="1D62A3A0" w:rsidR="00BB7AE9" w:rsidRDefault="0018003F">
            <w:pPr>
              <w:pStyle w:val="TableParagraph"/>
              <w:ind w:left="543"/>
              <w:rPr>
                <w:sz w:val="16"/>
              </w:rPr>
            </w:pPr>
            <w:hyperlink r:id="rId10">
              <w:r>
                <w:rPr>
                  <w:color w:val="054992"/>
                  <w:sz w:val="16"/>
                  <w:lang w:eastAsia="zh-CN"/>
                </w:rPr>
                <w:t>www.lighthousegoto.com/sekologistics/ben</w:t>
              </w:r>
              <w:r>
                <w:rPr>
                  <w:lang w:eastAsia="zh-CN"/>
                </w:rPr>
                <w:t>​</w:t>
              </w:r>
            </w:hyperlink>
          </w:p>
        </w:tc>
      </w:tr>
      <w:tr w:rsidR="00BB7AE9" w14:paraId="2D459754" w14:textId="77777777">
        <w:trPr>
          <w:trHeight w:val="411"/>
        </w:trPr>
        <w:tc>
          <w:tcPr>
            <w:tcW w:w="1433" w:type="dxa"/>
          </w:tcPr>
          <w:p w14:paraId="1784D4DF" w14:textId="77777777" w:rsidR="00BB7AE9" w:rsidRDefault="0018003F">
            <w:pPr>
              <w:pStyle w:val="TableParagraph"/>
              <w:spacing w:before="110"/>
              <w:ind w:left="108"/>
              <w:rPr>
                <w:sz w:val="16"/>
              </w:rPr>
            </w:pPr>
            <w:r>
              <w:rPr>
                <w:sz w:val="16"/>
                <w:lang w:eastAsia="zh-CN"/>
              </w:rPr>
              <w:t>csm</w:t>
            </w:r>
          </w:p>
        </w:tc>
        <w:tc>
          <w:tcPr>
            <w:tcW w:w="2332" w:type="dxa"/>
          </w:tcPr>
          <w:p w14:paraId="5DE738E4" w14:textId="77777777" w:rsidR="00BB7AE9" w:rsidRDefault="0018003F">
            <w:pPr>
              <w:pStyle w:val="TableParagraph"/>
              <w:spacing w:before="110"/>
              <w:ind w:left="414"/>
              <w:rPr>
                <w:sz w:val="16"/>
              </w:rPr>
            </w:pPr>
            <w:r>
              <w:rPr>
                <w:sz w:val="16"/>
                <w:lang w:eastAsia="zh-CN"/>
              </w:rPr>
              <w:t>中文（简体）</w:t>
            </w:r>
          </w:p>
        </w:tc>
        <w:tc>
          <w:tcPr>
            <w:tcW w:w="5038" w:type="dxa"/>
          </w:tcPr>
          <w:p w14:paraId="0A7E606B" w14:textId="6C2BF8DE" w:rsidR="00BB7AE9" w:rsidRDefault="0018003F">
            <w:pPr>
              <w:pStyle w:val="TableParagraph"/>
              <w:spacing w:before="110"/>
              <w:ind w:left="543"/>
              <w:rPr>
                <w:sz w:val="16"/>
              </w:rPr>
            </w:pPr>
            <w:hyperlink r:id="rId11">
              <w:r>
                <w:rPr>
                  <w:color w:val="054992"/>
                  <w:sz w:val="16"/>
                  <w:lang w:eastAsia="zh-CN"/>
                </w:rPr>
                <w:t>www.lighthousegoto.com/sekologistics/csm</w:t>
              </w:r>
              <w:r>
                <w:rPr>
                  <w:lang w:eastAsia="zh-CN"/>
                </w:rPr>
                <w:t>​</w:t>
              </w:r>
            </w:hyperlink>
          </w:p>
        </w:tc>
      </w:tr>
      <w:tr w:rsidR="00BB7AE9" w14:paraId="6B9864A2" w14:textId="77777777">
        <w:trPr>
          <w:trHeight w:val="295"/>
        </w:trPr>
        <w:tc>
          <w:tcPr>
            <w:tcW w:w="1433" w:type="dxa"/>
          </w:tcPr>
          <w:p w14:paraId="61CB3CAB" w14:textId="77777777" w:rsidR="00BB7AE9" w:rsidRDefault="0018003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  <w:lang w:eastAsia="zh-CN"/>
              </w:rPr>
              <w:t>ctr</w:t>
            </w:r>
          </w:p>
        </w:tc>
        <w:tc>
          <w:tcPr>
            <w:tcW w:w="2332" w:type="dxa"/>
          </w:tcPr>
          <w:p w14:paraId="4CE34D14" w14:textId="77777777" w:rsidR="00BB7AE9" w:rsidRDefault="0018003F">
            <w:pPr>
              <w:pStyle w:val="TableParagraph"/>
              <w:spacing w:line="164" w:lineRule="exact"/>
              <w:ind w:left="414"/>
              <w:rPr>
                <w:sz w:val="16"/>
              </w:rPr>
            </w:pPr>
            <w:r>
              <w:rPr>
                <w:sz w:val="16"/>
                <w:lang w:eastAsia="zh-CN"/>
              </w:rPr>
              <w:t>中文（繁体</w:t>
            </w:r>
            <w:r>
              <w:rPr>
                <w:sz w:val="16"/>
                <w:lang w:eastAsia="zh-CN"/>
              </w:rPr>
              <w:t>）</w:t>
            </w:r>
          </w:p>
        </w:tc>
        <w:tc>
          <w:tcPr>
            <w:tcW w:w="5038" w:type="dxa"/>
          </w:tcPr>
          <w:p w14:paraId="4710D3C1" w14:textId="6DF746A2" w:rsidR="00BB7AE9" w:rsidRDefault="0018003F">
            <w:pPr>
              <w:pStyle w:val="TableParagraph"/>
              <w:spacing w:line="164" w:lineRule="exact"/>
              <w:ind w:left="543"/>
              <w:rPr>
                <w:sz w:val="16"/>
              </w:rPr>
            </w:pPr>
            <w:hyperlink r:id="rId12">
              <w:r>
                <w:rPr>
                  <w:color w:val="054992"/>
                  <w:sz w:val="16"/>
                  <w:lang w:eastAsia="zh-CN"/>
                </w:rPr>
                <w:t>www.lighthousegoto.com/sekologistics/ctr</w:t>
              </w:r>
              <w:r>
                <w:rPr>
                  <w:lang w:eastAsia="zh-CN"/>
                </w:rPr>
                <w:t>​</w:t>
              </w:r>
            </w:hyperlink>
          </w:p>
        </w:tc>
      </w:tr>
    </w:tbl>
    <w:p w14:paraId="50598CAB" w14:textId="77777777" w:rsidR="00BB7AE9" w:rsidRDefault="00BB7AE9">
      <w:pPr>
        <w:spacing w:line="164" w:lineRule="exact"/>
        <w:rPr>
          <w:sz w:val="16"/>
        </w:rPr>
        <w:sectPr w:rsidR="00BB7AE9">
          <w:footerReference w:type="default" r:id="rId13"/>
          <w:type w:val="continuous"/>
          <w:pgSz w:w="12240" w:h="15840"/>
          <w:pgMar w:top="920" w:right="600" w:bottom="994" w:left="620" w:header="0" w:footer="414" w:gutter="0"/>
          <w:pgNumType w:start="1"/>
          <w:cols w:space="720"/>
        </w:sectPr>
      </w:pPr>
    </w:p>
    <w:tbl>
      <w:tblPr>
        <w:tblW w:w="0" w:type="auto"/>
        <w:tblInd w:w="7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2385"/>
        <w:gridCol w:w="3852"/>
      </w:tblGrid>
      <w:tr w:rsidR="00BB7AE9" w14:paraId="0A49507D" w14:textId="77777777">
        <w:trPr>
          <w:trHeight w:val="294"/>
        </w:trPr>
        <w:tc>
          <w:tcPr>
            <w:tcW w:w="1058" w:type="dxa"/>
          </w:tcPr>
          <w:p w14:paraId="167652AB" w14:textId="77777777" w:rsidR="00BB7AE9" w:rsidRDefault="0018003F">
            <w:pPr>
              <w:pStyle w:val="TableParagraph"/>
              <w:spacing w:before="0" w:line="178" w:lineRule="exact"/>
              <w:rPr>
                <w:sz w:val="16"/>
              </w:rPr>
            </w:pPr>
            <w:r>
              <w:rPr>
                <w:sz w:val="16"/>
                <w:lang w:eastAsia="zh-CN"/>
              </w:rPr>
              <w:lastRenderedPageBreak/>
              <w:t>cze</w:t>
            </w:r>
          </w:p>
        </w:tc>
        <w:tc>
          <w:tcPr>
            <w:tcW w:w="2385" w:type="dxa"/>
          </w:tcPr>
          <w:p w14:paraId="544E15BA" w14:textId="77777777" w:rsidR="00BB7AE9" w:rsidRDefault="0018003F">
            <w:pPr>
              <w:pStyle w:val="TableParagraph"/>
              <w:spacing w:before="0" w:line="178" w:lineRule="exact"/>
              <w:ind w:left="731"/>
              <w:rPr>
                <w:sz w:val="16"/>
              </w:rPr>
            </w:pPr>
            <w:r>
              <w:rPr>
                <w:sz w:val="16"/>
                <w:lang w:eastAsia="zh-CN"/>
              </w:rPr>
              <w:t>捷克语</w:t>
            </w:r>
          </w:p>
        </w:tc>
        <w:tc>
          <w:tcPr>
            <w:tcW w:w="3852" w:type="dxa"/>
          </w:tcPr>
          <w:p w14:paraId="52A475D5" w14:textId="0FC3F673" w:rsidR="00BB7AE9" w:rsidRDefault="0018003F">
            <w:pPr>
              <w:pStyle w:val="TableParagraph"/>
              <w:spacing w:before="0" w:line="178" w:lineRule="exact"/>
              <w:ind w:left="807"/>
              <w:rPr>
                <w:sz w:val="16"/>
              </w:rPr>
            </w:pPr>
            <w:hyperlink r:id="rId14">
              <w:r>
                <w:rPr>
                  <w:color w:val="054992"/>
                  <w:sz w:val="16"/>
                  <w:lang w:eastAsia="zh-CN"/>
                </w:rPr>
                <w:t>www.lighthousegoto.com/sekologistics/cze</w:t>
              </w:r>
              <w:r>
                <w:rPr>
                  <w:lang w:eastAsia="zh-CN"/>
                </w:rPr>
                <w:t>​</w:t>
              </w:r>
            </w:hyperlink>
          </w:p>
        </w:tc>
      </w:tr>
      <w:tr w:rsidR="00BB7AE9" w14:paraId="307A6BF9" w14:textId="77777777">
        <w:trPr>
          <w:trHeight w:val="411"/>
        </w:trPr>
        <w:tc>
          <w:tcPr>
            <w:tcW w:w="1058" w:type="dxa"/>
          </w:tcPr>
          <w:p w14:paraId="39A1724C" w14:textId="77777777" w:rsidR="00BB7AE9" w:rsidRDefault="0018003F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eastAsia="zh-CN"/>
              </w:rPr>
              <w:t>dan</w:t>
            </w:r>
          </w:p>
        </w:tc>
        <w:tc>
          <w:tcPr>
            <w:tcW w:w="2385" w:type="dxa"/>
          </w:tcPr>
          <w:p w14:paraId="01AAB1DE" w14:textId="77777777" w:rsidR="00BB7AE9" w:rsidRDefault="0018003F">
            <w:pPr>
              <w:pStyle w:val="TableParagraph"/>
              <w:spacing w:before="110"/>
              <w:ind w:left="731"/>
              <w:rPr>
                <w:sz w:val="16"/>
              </w:rPr>
            </w:pPr>
            <w:r>
              <w:rPr>
                <w:sz w:val="16"/>
                <w:lang w:eastAsia="zh-CN"/>
              </w:rPr>
              <w:t>丹麦语</w:t>
            </w:r>
          </w:p>
        </w:tc>
        <w:tc>
          <w:tcPr>
            <w:tcW w:w="3852" w:type="dxa"/>
          </w:tcPr>
          <w:p w14:paraId="0C76467A" w14:textId="6BD243F6" w:rsidR="00BB7AE9" w:rsidRDefault="0018003F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15">
              <w:r>
                <w:rPr>
                  <w:color w:val="054992"/>
                  <w:sz w:val="16"/>
                  <w:lang w:eastAsia="zh-CN"/>
                </w:rPr>
                <w:t>www.lighthousegoto.com/sekologistics/dan</w:t>
              </w:r>
              <w:r>
                <w:rPr>
                  <w:lang w:eastAsia="zh-CN"/>
                </w:rPr>
                <w:t>​</w:t>
              </w:r>
            </w:hyperlink>
          </w:p>
        </w:tc>
      </w:tr>
      <w:tr w:rsidR="00BB7AE9" w14:paraId="26702979" w14:textId="77777777">
        <w:trPr>
          <w:trHeight w:val="411"/>
        </w:trPr>
        <w:tc>
          <w:tcPr>
            <w:tcW w:w="1058" w:type="dxa"/>
          </w:tcPr>
          <w:p w14:paraId="638CFC06" w14:textId="77777777" w:rsidR="00BB7AE9" w:rsidRDefault="0018003F">
            <w:pPr>
              <w:pStyle w:val="TableParagraph"/>
              <w:rPr>
                <w:sz w:val="16"/>
              </w:rPr>
            </w:pPr>
            <w:r>
              <w:rPr>
                <w:sz w:val="16"/>
                <w:lang w:eastAsia="zh-CN"/>
              </w:rPr>
              <w:t>dut</w:t>
            </w:r>
          </w:p>
        </w:tc>
        <w:tc>
          <w:tcPr>
            <w:tcW w:w="2385" w:type="dxa"/>
          </w:tcPr>
          <w:p w14:paraId="32AD5533" w14:textId="7C861851" w:rsidR="00BB7AE9" w:rsidRDefault="0018003F">
            <w:pPr>
              <w:pStyle w:val="TableParagraph"/>
              <w:ind w:left="731"/>
              <w:rPr>
                <w:sz w:val="16"/>
              </w:rPr>
            </w:pPr>
            <w:proofErr w:type="spellStart"/>
            <w:r>
              <w:rPr>
                <w:sz w:val="16"/>
                <w:lang w:eastAsia="zh-CN"/>
              </w:rPr>
              <w:t>荷兰语</w:t>
            </w:r>
            <w:proofErr w:type="spellEnd"/>
          </w:p>
        </w:tc>
        <w:tc>
          <w:tcPr>
            <w:tcW w:w="3852" w:type="dxa"/>
          </w:tcPr>
          <w:p w14:paraId="3EAA4D9C" w14:textId="3F5FE79E" w:rsidR="00BB7AE9" w:rsidRDefault="0018003F">
            <w:pPr>
              <w:pStyle w:val="TableParagraph"/>
              <w:ind w:left="807"/>
              <w:rPr>
                <w:sz w:val="16"/>
              </w:rPr>
            </w:pPr>
            <w:hyperlink r:id="rId16">
              <w:r>
                <w:rPr>
                  <w:color w:val="054992"/>
                  <w:sz w:val="16"/>
                  <w:lang w:eastAsia="zh-CN"/>
                </w:rPr>
                <w:t>www.lighthousegoto.com/sekologistics/dut</w:t>
              </w:r>
              <w:r>
                <w:rPr>
                  <w:lang w:eastAsia="zh-CN"/>
                </w:rPr>
                <w:t>​</w:t>
              </w:r>
            </w:hyperlink>
          </w:p>
        </w:tc>
      </w:tr>
      <w:tr w:rsidR="00BB7AE9" w14:paraId="28575634" w14:textId="77777777">
        <w:trPr>
          <w:trHeight w:val="411"/>
        </w:trPr>
        <w:tc>
          <w:tcPr>
            <w:tcW w:w="1058" w:type="dxa"/>
          </w:tcPr>
          <w:p w14:paraId="37F3CB98" w14:textId="77777777" w:rsidR="00BB7AE9" w:rsidRDefault="0018003F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eastAsia="zh-CN"/>
              </w:rPr>
              <w:t>eng</w:t>
            </w:r>
          </w:p>
        </w:tc>
        <w:tc>
          <w:tcPr>
            <w:tcW w:w="2385" w:type="dxa"/>
          </w:tcPr>
          <w:p w14:paraId="1ED64862" w14:textId="5D456C8B" w:rsidR="00BB7AE9" w:rsidRDefault="0018003F">
            <w:pPr>
              <w:pStyle w:val="TableParagraph"/>
              <w:spacing w:before="110"/>
              <w:ind w:left="731"/>
              <w:rPr>
                <w:sz w:val="16"/>
              </w:rPr>
            </w:pPr>
            <w:proofErr w:type="spellStart"/>
            <w:r>
              <w:rPr>
                <w:sz w:val="16"/>
                <w:lang w:eastAsia="zh-CN"/>
              </w:rPr>
              <w:t>英语</w:t>
            </w:r>
            <w:proofErr w:type="spellEnd"/>
          </w:p>
        </w:tc>
        <w:tc>
          <w:tcPr>
            <w:tcW w:w="3852" w:type="dxa"/>
          </w:tcPr>
          <w:p w14:paraId="1DA399FE" w14:textId="4B61E9A9" w:rsidR="00BB7AE9" w:rsidRDefault="0018003F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17">
              <w:r>
                <w:rPr>
                  <w:color w:val="054992"/>
                  <w:sz w:val="16"/>
                  <w:lang w:eastAsia="zh-CN"/>
                </w:rPr>
                <w:t>www.lighthousegoto.com/sekologistics/eng</w:t>
              </w:r>
              <w:r>
                <w:rPr>
                  <w:lang w:eastAsia="zh-CN"/>
                </w:rPr>
                <w:t>​</w:t>
              </w:r>
            </w:hyperlink>
          </w:p>
        </w:tc>
      </w:tr>
      <w:tr w:rsidR="00BB7AE9" w14:paraId="4AFC68E7" w14:textId="77777777">
        <w:trPr>
          <w:trHeight w:val="411"/>
        </w:trPr>
        <w:tc>
          <w:tcPr>
            <w:tcW w:w="1058" w:type="dxa"/>
          </w:tcPr>
          <w:p w14:paraId="3992D3D2" w14:textId="77777777" w:rsidR="00BB7AE9" w:rsidRDefault="0018003F">
            <w:pPr>
              <w:pStyle w:val="TableParagraph"/>
              <w:rPr>
                <w:sz w:val="16"/>
              </w:rPr>
            </w:pPr>
            <w:r>
              <w:rPr>
                <w:sz w:val="16"/>
                <w:lang w:eastAsia="zh-CN"/>
              </w:rPr>
              <w:t>fil</w:t>
            </w:r>
          </w:p>
        </w:tc>
        <w:tc>
          <w:tcPr>
            <w:tcW w:w="2385" w:type="dxa"/>
          </w:tcPr>
          <w:p w14:paraId="50D4EB57" w14:textId="77777777" w:rsidR="00BB7AE9" w:rsidRDefault="0018003F">
            <w:pPr>
              <w:pStyle w:val="TableParagraph"/>
              <w:ind w:left="731"/>
              <w:rPr>
                <w:sz w:val="16"/>
              </w:rPr>
            </w:pPr>
            <w:r>
              <w:rPr>
                <w:sz w:val="16"/>
                <w:lang w:eastAsia="zh-CN"/>
              </w:rPr>
              <w:t>菲律</w:t>
            </w:r>
            <w:r>
              <w:rPr>
                <w:sz w:val="16"/>
                <w:lang w:eastAsia="zh-CN"/>
              </w:rPr>
              <w:t>宾语</w:t>
            </w:r>
          </w:p>
        </w:tc>
        <w:tc>
          <w:tcPr>
            <w:tcW w:w="3852" w:type="dxa"/>
          </w:tcPr>
          <w:p w14:paraId="13555076" w14:textId="064DD815" w:rsidR="00BB7AE9" w:rsidRDefault="0018003F">
            <w:pPr>
              <w:pStyle w:val="TableParagraph"/>
              <w:ind w:left="807"/>
              <w:rPr>
                <w:sz w:val="16"/>
              </w:rPr>
            </w:pPr>
            <w:hyperlink r:id="rId18">
              <w:r>
                <w:rPr>
                  <w:color w:val="054992"/>
                  <w:sz w:val="16"/>
                  <w:lang w:eastAsia="zh-CN"/>
                </w:rPr>
                <w:t>www.lighthousegoto.com/sekologistics/fil</w:t>
              </w:r>
              <w:r>
                <w:rPr>
                  <w:lang w:eastAsia="zh-CN"/>
                </w:rPr>
                <w:t>​</w:t>
              </w:r>
            </w:hyperlink>
          </w:p>
        </w:tc>
      </w:tr>
      <w:tr w:rsidR="00BB7AE9" w14:paraId="5E45100C" w14:textId="77777777">
        <w:trPr>
          <w:trHeight w:val="411"/>
        </w:trPr>
        <w:tc>
          <w:tcPr>
            <w:tcW w:w="1058" w:type="dxa"/>
          </w:tcPr>
          <w:p w14:paraId="50513BEF" w14:textId="73674F61" w:rsidR="00BB7AE9" w:rsidRDefault="0018003F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eastAsia="zh-CN"/>
              </w:rPr>
              <w:lastRenderedPageBreak/>
              <w:t>fin</w:t>
            </w:r>
          </w:p>
        </w:tc>
        <w:tc>
          <w:tcPr>
            <w:tcW w:w="2385" w:type="dxa"/>
          </w:tcPr>
          <w:p w14:paraId="57752DBE" w14:textId="77777777" w:rsidR="00BB7AE9" w:rsidRDefault="0018003F">
            <w:pPr>
              <w:pStyle w:val="TableParagraph"/>
              <w:spacing w:before="110"/>
              <w:ind w:left="731"/>
              <w:rPr>
                <w:sz w:val="16"/>
              </w:rPr>
            </w:pPr>
            <w:r>
              <w:rPr>
                <w:sz w:val="16"/>
                <w:lang w:eastAsia="zh-CN"/>
              </w:rPr>
              <w:t>芬</w:t>
            </w:r>
            <w:r>
              <w:rPr>
                <w:sz w:val="16"/>
                <w:lang w:eastAsia="zh-CN"/>
              </w:rPr>
              <w:t>兰语</w:t>
            </w:r>
          </w:p>
        </w:tc>
        <w:tc>
          <w:tcPr>
            <w:tcW w:w="3852" w:type="dxa"/>
          </w:tcPr>
          <w:p w14:paraId="4568BDC5" w14:textId="5D5D2D74" w:rsidR="00BB7AE9" w:rsidRDefault="0018003F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19">
              <w:r>
                <w:rPr>
                  <w:color w:val="054992"/>
                  <w:sz w:val="16"/>
                  <w:lang w:eastAsia="zh-CN"/>
                </w:rPr>
                <w:t>www.lighthousegoto.com/sekologistics/fin</w:t>
              </w:r>
              <w:r>
                <w:rPr>
                  <w:lang w:eastAsia="zh-CN"/>
                </w:rPr>
                <w:t>​</w:t>
              </w:r>
            </w:hyperlink>
          </w:p>
        </w:tc>
      </w:tr>
      <w:tr w:rsidR="00BB7AE9" w14:paraId="0227D33F" w14:textId="77777777">
        <w:trPr>
          <w:trHeight w:val="411"/>
        </w:trPr>
        <w:tc>
          <w:tcPr>
            <w:tcW w:w="1058" w:type="dxa"/>
          </w:tcPr>
          <w:p w14:paraId="1A858244" w14:textId="77777777" w:rsidR="00BB7AE9" w:rsidRDefault="0018003F">
            <w:pPr>
              <w:pStyle w:val="TableParagraph"/>
              <w:rPr>
                <w:sz w:val="16"/>
              </w:rPr>
            </w:pPr>
            <w:r>
              <w:rPr>
                <w:sz w:val="16"/>
                <w:lang w:eastAsia="zh-CN"/>
              </w:rPr>
              <w:t>fre</w:t>
            </w:r>
          </w:p>
        </w:tc>
        <w:tc>
          <w:tcPr>
            <w:tcW w:w="2385" w:type="dxa"/>
          </w:tcPr>
          <w:p w14:paraId="0EE31F62" w14:textId="5AA5A6A9" w:rsidR="00BB7AE9" w:rsidRDefault="0018003F">
            <w:pPr>
              <w:pStyle w:val="TableParagraph"/>
              <w:ind w:left="731"/>
              <w:rPr>
                <w:sz w:val="16"/>
              </w:rPr>
            </w:pPr>
            <w:proofErr w:type="spellStart"/>
            <w:r>
              <w:rPr>
                <w:sz w:val="16"/>
                <w:lang w:eastAsia="zh-CN"/>
              </w:rPr>
              <w:t>法语</w:t>
            </w:r>
            <w:proofErr w:type="spellEnd"/>
          </w:p>
        </w:tc>
        <w:tc>
          <w:tcPr>
            <w:tcW w:w="3852" w:type="dxa"/>
          </w:tcPr>
          <w:p w14:paraId="3A379A50" w14:textId="1FF79456" w:rsidR="00BB7AE9" w:rsidRDefault="0018003F">
            <w:pPr>
              <w:pStyle w:val="TableParagraph"/>
              <w:ind w:left="807"/>
              <w:rPr>
                <w:sz w:val="16"/>
              </w:rPr>
            </w:pPr>
            <w:hyperlink r:id="rId20">
              <w:r>
                <w:rPr>
                  <w:color w:val="054992"/>
                  <w:sz w:val="16"/>
                  <w:lang w:eastAsia="zh-CN"/>
                </w:rPr>
                <w:t>www.lighthousegoto.com/sekologistics/fre</w:t>
              </w:r>
              <w:r>
                <w:rPr>
                  <w:lang w:eastAsia="zh-CN"/>
                </w:rPr>
                <w:t>​</w:t>
              </w:r>
            </w:hyperlink>
          </w:p>
        </w:tc>
      </w:tr>
      <w:tr w:rsidR="00BB7AE9" w14:paraId="332AD582" w14:textId="77777777">
        <w:trPr>
          <w:trHeight w:val="411"/>
        </w:trPr>
        <w:tc>
          <w:tcPr>
            <w:tcW w:w="1058" w:type="dxa"/>
          </w:tcPr>
          <w:p w14:paraId="4CDFC5BE" w14:textId="77777777" w:rsidR="00BB7AE9" w:rsidRDefault="0018003F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eastAsia="zh-CN"/>
              </w:rPr>
              <w:t>geo</w:t>
            </w:r>
          </w:p>
        </w:tc>
        <w:tc>
          <w:tcPr>
            <w:tcW w:w="2385" w:type="dxa"/>
          </w:tcPr>
          <w:p w14:paraId="3FB1EA29" w14:textId="77777777" w:rsidR="00BB7AE9" w:rsidRDefault="0018003F">
            <w:pPr>
              <w:pStyle w:val="TableParagraph"/>
              <w:spacing w:before="110"/>
              <w:ind w:left="731"/>
              <w:rPr>
                <w:sz w:val="16"/>
              </w:rPr>
            </w:pPr>
            <w:r>
              <w:rPr>
                <w:sz w:val="16"/>
                <w:lang w:eastAsia="zh-CN"/>
              </w:rPr>
              <w:t>格鲁吉亚语</w:t>
            </w:r>
          </w:p>
        </w:tc>
        <w:tc>
          <w:tcPr>
            <w:tcW w:w="3852" w:type="dxa"/>
          </w:tcPr>
          <w:p w14:paraId="2770F319" w14:textId="78027324" w:rsidR="00BB7AE9" w:rsidRDefault="0018003F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21">
              <w:r>
                <w:rPr>
                  <w:color w:val="054992"/>
                  <w:sz w:val="16"/>
                  <w:lang w:eastAsia="zh-CN"/>
                </w:rPr>
                <w:t>www.lighthousegoto.com/sekologistics/geo</w:t>
              </w:r>
              <w:r>
                <w:rPr>
                  <w:lang w:eastAsia="zh-CN"/>
                </w:rPr>
                <w:t>​</w:t>
              </w:r>
            </w:hyperlink>
          </w:p>
        </w:tc>
      </w:tr>
      <w:tr w:rsidR="00BB7AE9" w14:paraId="20982228" w14:textId="77777777">
        <w:trPr>
          <w:trHeight w:val="411"/>
        </w:trPr>
        <w:tc>
          <w:tcPr>
            <w:tcW w:w="1058" w:type="dxa"/>
          </w:tcPr>
          <w:p w14:paraId="0D4DA463" w14:textId="77777777" w:rsidR="00BB7AE9" w:rsidRDefault="0018003F">
            <w:pPr>
              <w:pStyle w:val="TableParagraph"/>
              <w:rPr>
                <w:sz w:val="16"/>
              </w:rPr>
            </w:pPr>
            <w:r>
              <w:rPr>
                <w:sz w:val="16"/>
                <w:lang w:eastAsia="zh-CN"/>
              </w:rPr>
              <w:t>ger</w:t>
            </w:r>
          </w:p>
        </w:tc>
        <w:tc>
          <w:tcPr>
            <w:tcW w:w="2385" w:type="dxa"/>
          </w:tcPr>
          <w:p w14:paraId="76A81A5E" w14:textId="11082C5C" w:rsidR="00BB7AE9" w:rsidRDefault="0018003F">
            <w:pPr>
              <w:pStyle w:val="TableParagraph"/>
              <w:ind w:left="731"/>
              <w:rPr>
                <w:sz w:val="16"/>
              </w:rPr>
            </w:pPr>
            <w:proofErr w:type="spellStart"/>
            <w:r>
              <w:rPr>
                <w:sz w:val="16"/>
                <w:lang w:eastAsia="zh-CN"/>
              </w:rPr>
              <w:t>德语</w:t>
            </w:r>
            <w:proofErr w:type="spellEnd"/>
          </w:p>
        </w:tc>
        <w:tc>
          <w:tcPr>
            <w:tcW w:w="3852" w:type="dxa"/>
          </w:tcPr>
          <w:p w14:paraId="2A086F07" w14:textId="019A77B4" w:rsidR="00BB7AE9" w:rsidRDefault="0018003F">
            <w:pPr>
              <w:pStyle w:val="TableParagraph"/>
              <w:ind w:left="807"/>
              <w:rPr>
                <w:sz w:val="16"/>
              </w:rPr>
            </w:pPr>
            <w:hyperlink r:id="rId22">
              <w:r>
                <w:rPr>
                  <w:color w:val="054992"/>
                  <w:sz w:val="16"/>
                  <w:lang w:eastAsia="zh-CN"/>
                </w:rPr>
                <w:t>www.lighthousegoto.com/sekologistics/g</w:t>
              </w:r>
              <w:r>
                <w:rPr>
                  <w:color w:val="054992"/>
                  <w:sz w:val="16"/>
                  <w:lang w:eastAsia="zh-CN"/>
                </w:rPr>
                <w:t>er</w:t>
              </w:r>
              <w:r>
                <w:rPr>
                  <w:lang w:eastAsia="zh-CN"/>
                </w:rPr>
                <w:t>​</w:t>
              </w:r>
            </w:hyperlink>
          </w:p>
        </w:tc>
      </w:tr>
      <w:tr w:rsidR="00BB7AE9" w14:paraId="022CC952" w14:textId="77777777">
        <w:trPr>
          <w:trHeight w:val="411"/>
        </w:trPr>
        <w:tc>
          <w:tcPr>
            <w:tcW w:w="1058" w:type="dxa"/>
          </w:tcPr>
          <w:p w14:paraId="07631E5E" w14:textId="77777777" w:rsidR="00BB7AE9" w:rsidRDefault="0018003F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eastAsia="zh-CN"/>
              </w:rPr>
              <w:t>gre</w:t>
            </w:r>
          </w:p>
        </w:tc>
        <w:tc>
          <w:tcPr>
            <w:tcW w:w="2385" w:type="dxa"/>
          </w:tcPr>
          <w:p w14:paraId="0090BAB8" w14:textId="1DEEE34C" w:rsidR="00BB7AE9" w:rsidRDefault="0018003F">
            <w:pPr>
              <w:pStyle w:val="TableParagraph"/>
              <w:spacing w:before="110"/>
              <w:ind w:left="731"/>
              <w:rPr>
                <w:sz w:val="16"/>
              </w:rPr>
            </w:pPr>
            <w:proofErr w:type="spellStart"/>
            <w:r>
              <w:rPr>
                <w:sz w:val="16"/>
                <w:lang w:eastAsia="zh-CN"/>
              </w:rPr>
              <w:t>希腊语</w:t>
            </w:r>
            <w:proofErr w:type="spellEnd"/>
          </w:p>
        </w:tc>
        <w:tc>
          <w:tcPr>
            <w:tcW w:w="3852" w:type="dxa"/>
          </w:tcPr>
          <w:p w14:paraId="4B57CBA8" w14:textId="7092A935" w:rsidR="00BB7AE9" w:rsidRDefault="0018003F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23">
              <w:r>
                <w:rPr>
                  <w:color w:val="054992"/>
                  <w:sz w:val="16"/>
                  <w:lang w:eastAsia="zh-CN"/>
                </w:rPr>
                <w:t>www.lighthousegoto.com/sekologistics/gre</w:t>
              </w:r>
              <w:r>
                <w:rPr>
                  <w:lang w:eastAsia="zh-CN"/>
                </w:rPr>
                <w:t>​</w:t>
              </w:r>
            </w:hyperlink>
          </w:p>
        </w:tc>
      </w:tr>
      <w:tr w:rsidR="00BB7AE9" w14:paraId="2AD3510A" w14:textId="77777777">
        <w:trPr>
          <w:trHeight w:val="411"/>
        </w:trPr>
        <w:tc>
          <w:tcPr>
            <w:tcW w:w="1058" w:type="dxa"/>
          </w:tcPr>
          <w:p w14:paraId="0B341334" w14:textId="77777777" w:rsidR="00BB7AE9" w:rsidRDefault="0018003F">
            <w:pPr>
              <w:pStyle w:val="TableParagraph"/>
              <w:rPr>
                <w:sz w:val="16"/>
              </w:rPr>
            </w:pPr>
            <w:r>
              <w:rPr>
                <w:sz w:val="16"/>
                <w:lang w:eastAsia="zh-CN"/>
              </w:rPr>
              <w:t>heb</w:t>
            </w:r>
          </w:p>
        </w:tc>
        <w:tc>
          <w:tcPr>
            <w:tcW w:w="2385" w:type="dxa"/>
          </w:tcPr>
          <w:p w14:paraId="67D15F26" w14:textId="77777777" w:rsidR="00BB7AE9" w:rsidRDefault="0018003F">
            <w:pPr>
              <w:pStyle w:val="TableParagraph"/>
              <w:ind w:left="731"/>
              <w:rPr>
                <w:sz w:val="16"/>
              </w:rPr>
            </w:pPr>
            <w:r>
              <w:rPr>
                <w:sz w:val="16"/>
                <w:lang w:eastAsia="zh-CN"/>
              </w:rPr>
              <w:t>希伯来语</w:t>
            </w:r>
          </w:p>
        </w:tc>
        <w:tc>
          <w:tcPr>
            <w:tcW w:w="3852" w:type="dxa"/>
          </w:tcPr>
          <w:p w14:paraId="663C1A8C" w14:textId="45725059" w:rsidR="00BB7AE9" w:rsidRDefault="0018003F">
            <w:pPr>
              <w:pStyle w:val="TableParagraph"/>
              <w:ind w:left="807"/>
              <w:rPr>
                <w:sz w:val="16"/>
              </w:rPr>
            </w:pPr>
            <w:hyperlink r:id="rId24">
              <w:r>
                <w:rPr>
                  <w:color w:val="054992"/>
                  <w:sz w:val="16"/>
                  <w:lang w:eastAsia="zh-CN"/>
                </w:rPr>
                <w:t>www.lighthousegoto.com/sekologistics/heb</w:t>
              </w:r>
              <w:r>
                <w:rPr>
                  <w:lang w:eastAsia="zh-CN"/>
                </w:rPr>
                <w:t>​</w:t>
              </w:r>
            </w:hyperlink>
          </w:p>
        </w:tc>
      </w:tr>
      <w:tr w:rsidR="00BB7AE9" w14:paraId="22D724C2" w14:textId="77777777">
        <w:trPr>
          <w:trHeight w:val="411"/>
        </w:trPr>
        <w:tc>
          <w:tcPr>
            <w:tcW w:w="1058" w:type="dxa"/>
          </w:tcPr>
          <w:p w14:paraId="07D8C0DB" w14:textId="77777777" w:rsidR="00BB7AE9" w:rsidRDefault="0018003F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eastAsia="zh-CN"/>
              </w:rPr>
              <w:t>hin</w:t>
            </w:r>
          </w:p>
        </w:tc>
        <w:tc>
          <w:tcPr>
            <w:tcW w:w="2385" w:type="dxa"/>
          </w:tcPr>
          <w:p w14:paraId="216B4B55" w14:textId="77777777" w:rsidR="00BB7AE9" w:rsidRDefault="0018003F">
            <w:pPr>
              <w:pStyle w:val="TableParagraph"/>
              <w:spacing w:before="110"/>
              <w:ind w:left="731"/>
              <w:rPr>
                <w:sz w:val="16"/>
              </w:rPr>
            </w:pPr>
            <w:r>
              <w:rPr>
                <w:sz w:val="16"/>
                <w:lang w:eastAsia="zh-CN"/>
              </w:rPr>
              <w:t>印地语</w:t>
            </w:r>
          </w:p>
        </w:tc>
        <w:tc>
          <w:tcPr>
            <w:tcW w:w="3852" w:type="dxa"/>
          </w:tcPr>
          <w:p w14:paraId="2C35B114" w14:textId="4D8152C1" w:rsidR="00BB7AE9" w:rsidRDefault="0018003F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25">
              <w:r>
                <w:rPr>
                  <w:color w:val="054992"/>
                  <w:sz w:val="16"/>
                  <w:lang w:eastAsia="zh-CN"/>
                </w:rPr>
                <w:t>www.lighthousegoto.com/sekologistics/hin</w:t>
              </w:r>
              <w:r>
                <w:rPr>
                  <w:lang w:eastAsia="zh-CN"/>
                </w:rPr>
                <w:t>​</w:t>
              </w:r>
            </w:hyperlink>
          </w:p>
        </w:tc>
      </w:tr>
      <w:tr w:rsidR="00BB7AE9" w14:paraId="03E0231A" w14:textId="77777777">
        <w:trPr>
          <w:trHeight w:val="411"/>
        </w:trPr>
        <w:tc>
          <w:tcPr>
            <w:tcW w:w="1058" w:type="dxa"/>
          </w:tcPr>
          <w:p w14:paraId="32A9EDCF" w14:textId="77777777" w:rsidR="00BB7AE9" w:rsidRDefault="0018003F">
            <w:pPr>
              <w:pStyle w:val="TableParagraph"/>
              <w:rPr>
                <w:sz w:val="16"/>
              </w:rPr>
            </w:pPr>
            <w:r>
              <w:rPr>
                <w:sz w:val="16"/>
                <w:lang w:eastAsia="zh-CN"/>
              </w:rPr>
              <w:t>hun</w:t>
            </w:r>
          </w:p>
        </w:tc>
        <w:tc>
          <w:tcPr>
            <w:tcW w:w="2385" w:type="dxa"/>
          </w:tcPr>
          <w:p w14:paraId="3C14F50B" w14:textId="77777777" w:rsidR="00BB7AE9" w:rsidRDefault="0018003F">
            <w:pPr>
              <w:pStyle w:val="TableParagraph"/>
              <w:ind w:left="731"/>
              <w:rPr>
                <w:sz w:val="16"/>
              </w:rPr>
            </w:pPr>
            <w:r>
              <w:rPr>
                <w:sz w:val="16"/>
                <w:lang w:eastAsia="zh-CN"/>
              </w:rPr>
              <w:t>匈牙利语</w:t>
            </w:r>
          </w:p>
        </w:tc>
        <w:tc>
          <w:tcPr>
            <w:tcW w:w="3852" w:type="dxa"/>
          </w:tcPr>
          <w:p w14:paraId="0B096E7B" w14:textId="75508995" w:rsidR="00BB7AE9" w:rsidRDefault="0018003F">
            <w:pPr>
              <w:pStyle w:val="TableParagraph"/>
              <w:ind w:left="807"/>
              <w:rPr>
                <w:sz w:val="16"/>
              </w:rPr>
            </w:pPr>
            <w:hyperlink r:id="rId26">
              <w:r>
                <w:rPr>
                  <w:color w:val="054992"/>
                  <w:sz w:val="16"/>
                  <w:lang w:eastAsia="zh-CN"/>
                </w:rPr>
                <w:t>www.lighthousegoto.com/sekologistics/hun</w:t>
              </w:r>
              <w:r>
                <w:rPr>
                  <w:lang w:eastAsia="zh-CN"/>
                </w:rPr>
                <w:t>​</w:t>
              </w:r>
            </w:hyperlink>
          </w:p>
        </w:tc>
      </w:tr>
      <w:tr w:rsidR="00BB7AE9" w14:paraId="2D5B5B0C" w14:textId="77777777">
        <w:trPr>
          <w:trHeight w:val="411"/>
        </w:trPr>
        <w:tc>
          <w:tcPr>
            <w:tcW w:w="1058" w:type="dxa"/>
          </w:tcPr>
          <w:p w14:paraId="48AF5BAF" w14:textId="77777777" w:rsidR="00BB7AE9" w:rsidRDefault="0018003F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eastAsia="zh-CN"/>
              </w:rPr>
              <w:t>ind</w:t>
            </w:r>
          </w:p>
        </w:tc>
        <w:tc>
          <w:tcPr>
            <w:tcW w:w="2385" w:type="dxa"/>
          </w:tcPr>
          <w:p w14:paraId="0A5D2E1B" w14:textId="77777777" w:rsidR="00BB7AE9" w:rsidRDefault="0018003F">
            <w:pPr>
              <w:pStyle w:val="TableParagraph"/>
              <w:spacing w:before="110"/>
              <w:ind w:left="731"/>
              <w:rPr>
                <w:sz w:val="16"/>
              </w:rPr>
            </w:pPr>
            <w:r>
              <w:rPr>
                <w:sz w:val="16"/>
                <w:lang w:eastAsia="zh-CN"/>
              </w:rPr>
              <w:t>印尼语</w:t>
            </w:r>
          </w:p>
        </w:tc>
        <w:tc>
          <w:tcPr>
            <w:tcW w:w="3852" w:type="dxa"/>
          </w:tcPr>
          <w:p w14:paraId="33BE7A02" w14:textId="2DBB004E" w:rsidR="00BB7AE9" w:rsidRDefault="0018003F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27">
              <w:r>
                <w:rPr>
                  <w:color w:val="054992"/>
                  <w:sz w:val="16"/>
                  <w:lang w:eastAsia="zh-CN"/>
                </w:rPr>
                <w:t>w</w:t>
              </w:r>
              <w:r>
                <w:rPr>
                  <w:color w:val="054992"/>
                  <w:sz w:val="16"/>
                  <w:lang w:eastAsia="zh-CN"/>
                </w:rPr>
                <w:t>ww.lighthousegoto.com/sekologistics/ind</w:t>
              </w:r>
              <w:r>
                <w:rPr>
                  <w:lang w:eastAsia="zh-CN"/>
                </w:rPr>
                <w:t>​</w:t>
              </w:r>
            </w:hyperlink>
          </w:p>
        </w:tc>
      </w:tr>
      <w:tr w:rsidR="00BB7AE9" w14:paraId="34989CB2" w14:textId="77777777">
        <w:trPr>
          <w:trHeight w:val="411"/>
        </w:trPr>
        <w:tc>
          <w:tcPr>
            <w:tcW w:w="1058" w:type="dxa"/>
          </w:tcPr>
          <w:p w14:paraId="24C0974E" w14:textId="77777777" w:rsidR="00BB7AE9" w:rsidRDefault="0018003F">
            <w:pPr>
              <w:pStyle w:val="TableParagraph"/>
              <w:rPr>
                <w:sz w:val="16"/>
              </w:rPr>
            </w:pPr>
            <w:r>
              <w:rPr>
                <w:sz w:val="16"/>
                <w:lang w:eastAsia="zh-CN"/>
              </w:rPr>
              <w:t>ita</w:t>
            </w:r>
          </w:p>
        </w:tc>
        <w:tc>
          <w:tcPr>
            <w:tcW w:w="2385" w:type="dxa"/>
          </w:tcPr>
          <w:p w14:paraId="0B794ACE" w14:textId="7A078ED1" w:rsidR="00BB7AE9" w:rsidRDefault="0018003F">
            <w:pPr>
              <w:pStyle w:val="TableParagraph"/>
              <w:ind w:left="731"/>
              <w:rPr>
                <w:sz w:val="16"/>
              </w:rPr>
            </w:pPr>
            <w:proofErr w:type="spellStart"/>
            <w:r>
              <w:rPr>
                <w:sz w:val="16"/>
                <w:lang w:eastAsia="zh-CN"/>
              </w:rPr>
              <w:t>意大利语</w:t>
            </w:r>
            <w:proofErr w:type="spellEnd"/>
          </w:p>
        </w:tc>
        <w:tc>
          <w:tcPr>
            <w:tcW w:w="3852" w:type="dxa"/>
          </w:tcPr>
          <w:p w14:paraId="47376E8B" w14:textId="0EFEEA01" w:rsidR="00BB7AE9" w:rsidRDefault="0018003F">
            <w:pPr>
              <w:pStyle w:val="TableParagraph"/>
              <w:ind w:left="807"/>
              <w:rPr>
                <w:sz w:val="16"/>
              </w:rPr>
            </w:pPr>
            <w:hyperlink r:id="rId28">
              <w:r>
                <w:rPr>
                  <w:color w:val="054992"/>
                  <w:sz w:val="16"/>
                  <w:lang w:eastAsia="zh-CN"/>
                </w:rPr>
                <w:t>www.lighthousegoto.com/sekologistics/ita</w:t>
              </w:r>
              <w:r>
                <w:rPr>
                  <w:lang w:eastAsia="zh-CN"/>
                </w:rPr>
                <w:t>​</w:t>
              </w:r>
            </w:hyperlink>
          </w:p>
        </w:tc>
      </w:tr>
      <w:tr w:rsidR="00BB7AE9" w14:paraId="1CBB4346" w14:textId="77777777">
        <w:trPr>
          <w:trHeight w:val="411"/>
        </w:trPr>
        <w:tc>
          <w:tcPr>
            <w:tcW w:w="1058" w:type="dxa"/>
          </w:tcPr>
          <w:p w14:paraId="5DC0161B" w14:textId="77777777" w:rsidR="00BB7AE9" w:rsidRDefault="0018003F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eastAsia="zh-CN"/>
              </w:rPr>
              <w:t>jpn</w:t>
            </w:r>
          </w:p>
        </w:tc>
        <w:tc>
          <w:tcPr>
            <w:tcW w:w="2385" w:type="dxa"/>
          </w:tcPr>
          <w:p w14:paraId="2D1CE18D" w14:textId="6463E86D" w:rsidR="00BB7AE9" w:rsidRDefault="0018003F">
            <w:pPr>
              <w:pStyle w:val="TableParagraph"/>
              <w:spacing w:before="110"/>
              <w:ind w:left="731"/>
              <w:rPr>
                <w:sz w:val="16"/>
              </w:rPr>
            </w:pPr>
            <w:proofErr w:type="spellStart"/>
            <w:r>
              <w:rPr>
                <w:sz w:val="16"/>
                <w:lang w:eastAsia="zh-CN"/>
              </w:rPr>
              <w:t>日语</w:t>
            </w:r>
            <w:proofErr w:type="spellEnd"/>
          </w:p>
        </w:tc>
        <w:tc>
          <w:tcPr>
            <w:tcW w:w="3852" w:type="dxa"/>
          </w:tcPr>
          <w:p w14:paraId="4805AC99" w14:textId="67D8830C" w:rsidR="00BB7AE9" w:rsidRDefault="0018003F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29">
              <w:r>
                <w:rPr>
                  <w:color w:val="054992"/>
                  <w:sz w:val="16"/>
                  <w:lang w:eastAsia="zh-CN"/>
                </w:rPr>
                <w:t>www.lighthousegoto.com/sekologistics/jpn</w:t>
              </w:r>
              <w:r>
                <w:rPr>
                  <w:lang w:eastAsia="zh-CN"/>
                </w:rPr>
                <w:t>​</w:t>
              </w:r>
            </w:hyperlink>
          </w:p>
        </w:tc>
      </w:tr>
      <w:tr w:rsidR="00BB7AE9" w14:paraId="23951F22" w14:textId="77777777">
        <w:trPr>
          <w:trHeight w:val="411"/>
        </w:trPr>
        <w:tc>
          <w:tcPr>
            <w:tcW w:w="1058" w:type="dxa"/>
          </w:tcPr>
          <w:p w14:paraId="5710982A" w14:textId="78286150" w:rsidR="00BB7AE9" w:rsidRDefault="0018003F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  <w:lang w:eastAsia="zh-CN"/>
              </w:rPr>
              <w:t>kor</w:t>
            </w:r>
            <w:proofErr w:type="spellEnd"/>
          </w:p>
        </w:tc>
        <w:tc>
          <w:tcPr>
            <w:tcW w:w="2385" w:type="dxa"/>
          </w:tcPr>
          <w:p w14:paraId="32AA64E4" w14:textId="2B3BA038" w:rsidR="00BB7AE9" w:rsidRDefault="0018003F">
            <w:pPr>
              <w:pStyle w:val="TableParagraph"/>
              <w:ind w:left="731"/>
              <w:rPr>
                <w:sz w:val="16"/>
              </w:rPr>
            </w:pPr>
            <w:r>
              <w:rPr>
                <w:sz w:val="16"/>
                <w:lang w:eastAsia="zh-CN"/>
              </w:rPr>
              <w:t>韩语</w:t>
            </w:r>
          </w:p>
        </w:tc>
        <w:tc>
          <w:tcPr>
            <w:tcW w:w="3852" w:type="dxa"/>
          </w:tcPr>
          <w:p w14:paraId="4DED4C4E" w14:textId="297E4755" w:rsidR="00BB7AE9" w:rsidRDefault="0018003F">
            <w:pPr>
              <w:pStyle w:val="TableParagraph"/>
              <w:ind w:left="807"/>
              <w:rPr>
                <w:sz w:val="16"/>
              </w:rPr>
            </w:pPr>
            <w:hyperlink r:id="rId30">
              <w:r>
                <w:rPr>
                  <w:color w:val="054992"/>
                  <w:sz w:val="16"/>
                  <w:lang w:eastAsia="zh-CN"/>
                </w:rPr>
                <w:t>www.lighthousegoto.com/sekologistics/kor</w:t>
              </w:r>
              <w:r>
                <w:rPr>
                  <w:lang w:eastAsia="zh-CN"/>
                </w:rPr>
                <w:t>​</w:t>
              </w:r>
            </w:hyperlink>
          </w:p>
        </w:tc>
      </w:tr>
      <w:tr w:rsidR="00BB7AE9" w14:paraId="54857FC0" w14:textId="77777777">
        <w:trPr>
          <w:trHeight w:val="411"/>
        </w:trPr>
        <w:tc>
          <w:tcPr>
            <w:tcW w:w="1058" w:type="dxa"/>
          </w:tcPr>
          <w:p w14:paraId="2AD82A2E" w14:textId="77777777" w:rsidR="00BB7AE9" w:rsidRDefault="0018003F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eastAsia="zh-CN"/>
              </w:rPr>
              <w:t>lav</w:t>
            </w:r>
          </w:p>
        </w:tc>
        <w:tc>
          <w:tcPr>
            <w:tcW w:w="2385" w:type="dxa"/>
          </w:tcPr>
          <w:p w14:paraId="41D6DD7C" w14:textId="77777777" w:rsidR="00BB7AE9" w:rsidRDefault="0018003F">
            <w:pPr>
              <w:pStyle w:val="TableParagraph"/>
              <w:spacing w:before="110"/>
              <w:ind w:left="731"/>
              <w:rPr>
                <w:sz w:val="16"/>
              </w:rPr>
            </w:pPr>
            <w:r>
              <w:rPr>
                <w:sz w:val="16"/>
                <w:lang w:eastAsia="zh-CN"/>
              </w:rPr>
              <w:t>拉脱维亚语</w:t>
            </w:r>
          </w:p>
        </w:tc>
        <w:tc>
          <w:tcPr>
            <w:tcW w:w="3852" w:type="dxa"/>
          </w:tcPr>
          <w:p w14:paraId="6AFBAF6B" w14:textId="6C834A30" w:rsidR="00BB7AE9" w:rsidRDefault="0018003F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31">
              <w:r>
                <w:rPr>
                  <w:color w:val="054992"/>
                  <w:sz w:val="16"/>
                  <w:lang w:eastAsia="zh-CN"/>
                </w:rPr>
                <w:t>www.lighthousegoto.com/sekologistics/lav</w:t>
              </w:r>
              <w:r>
                <w:rPr>
                  <w:lang w:eastAsia="zh-CN"/>
                </w:rPr>
                <w:t>​</w:t>
              </w:r>
            </w:hyperlink>
          </w:p>
        </w:tc>
      </w:tr>
      <w:tr w:rsidR="00BB7AE9" w14:paraId="70E2ADEE" w14:textId="77777777">
        <w:trPr>
          <w:trHeight w:val="411"/>
        </w:trPr>
        <w:tc>
          <w:tcPr>
            <w:tcW w:w="1058" w:type="dxa"/>
          </w:tcPr>
          <w:p w14:paraId="2082C789" w14:textId="77777777" w:rsidR="00BB7AE9" w:rsidRDefault="0018003F">
            <w:pPr>
              <w:pStyle w:val="TableParagraph"/>
              <w:rPr>
                <w:sz w:val="16"/>
              </w:rPr>
            </w:pPr>
            <w:r>
              <w:rPr>
                <w:sz w:val="16"/>
                <w:lang w:eastAsia="zh-CN"/>
              </w:rPr>
              <w:t>ma</w:t>
            </w:r>
            <w:r>
              <w:rPr>
                <w:sz w:val="16"/>
                <w:lang w:eastAsia="zh-CN"/>
              </w:rPr>
              <w:t>y</w:t>
            </w:r>
          </w:p>
        </w:tc>
        <w:tc>
          <w:tcPr>
            <w:tcW w:w="2385" w:type="dxa"/>
          </w:tcPr>
          <w:p w14:paraId="542DA3FE" w14:textId="77777777" w:rsidR="00BB7AE9" w:rsidRDefault="0018003F">
            <w:pPr>
              <w:pStyle w:val="TableParagraph"/>
              <w:ind w:left="731"/>
              <w:rPr>
                <w:sz w:val="16"/>
              </w:rPr>
            </w:pPr>
            <w:r>
              <w:rPr>
                <w:sz w:val="16"/>
                <w:lang w:eastAsia="zh-CN"/>
              </w:rPr>
              <w:t>马来语</w:t>
            </w:r>
          </w:p>
        </w:tc>
        <w:tc>
          <w:tcPr>
            <w:tcW w:w="3852" w:type="dxa"/>
          </w:tcPr>
          <w:p w14:paraId="75F91D37" w14:textId="03C20A21" w:rsidR="00BB7AE9" w:rsidRDefault="0018003F">
            <w:pPr>
              <w:pStyle w:val="TableParagraph"/>
              <w:ind w:left="807"/>
              <w:rPr>
                <w:sz w:val="16"/>
              </w:rPr>
            </w:pPr>
            <w:hyperlink r:id="rId32">
              <w:r>
                <w:rPr>
                  <w:color w:val="054992"/>
                  <w:sz w:val="16"/>
                  <w:lang w:eastAsia="zh-CN"/>
                </w:rPr>
                <w:t>www.lighthousegoto.com/sekologistics/may</w:t>
              </w:r>
              <w:r>
                <w:rPr>
                  <w:lang w:eastAsia="zh-CN"/>
                </w:rPr>
                <w:t>​</w:t>
              </w:r>
            </w:hyperlink>
          </w:p>
        </w:tc>
      </w:tr>
      <w:tr w:rsidR="00BB7AE9" w14:paraId="28205C04" w14:textId="77777777">
        <w:trPr>
          <w:trHeight w:val="411"/>
        </w:trPr>
        <w:tc>
          <w:tcPr>
            <w:tcW w:w="1058" w:type="dxa"/>
          </w:tcPr>
          <w:p w14:paraId="4337737B" w14:textId="460B3CAD" w:rsidR="00BB7AE9" w:rsidRDefault="0018003F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eastAsia="zh-CN"/>
              </w:rPr>
              <w:t>nor</w:t>
            </w:r>
          </w:p>
        </w:tc>
        <w:tc>
          <w:tcPr>
            <w:tcW w:w="2385" w:type="dxa"/>
          </w:tcPr>
          <w:p w14:paraId="4155FE70" w14:textId="38238487" w:rsidR="00BB7AE9" w:rsidRDefault="0018003F">
            <w:pPr>
              <w:pStyle w:val="TableParagraph"/>
              <w:spacing w:before="110"/>
              <w:ind w:left="731"/>
              <w:rPr>
                <w:sz w:val="16"/>
              </w:rPr>
            </w:pPr>
            <w:proofErr w:type="spellStart"/>
            <w:r>
              <w:rPr>
                <w:sz w:val="16"/>
                <w:lang w:eastAsia="zh-CN"/>
              </w:rPr>
              <w:t>挪威语</w:t>
            </w:r>
            <w:proofErr w:type="spellEnd"/>
          </w:p>
        </w:tc>
        <w:tc>
          <w:tcPr>
            <w:tcW w:w="3852" w:type="dxa"/>
          </w:tcPr>
          <w:p w14:paraId="1B0EF6D7" w14:textId="459FF40D" w:rsidR="00BB7AE9" w:rsidRDefault="0018003F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33">
              <w:r>
                <w:rPr>
                  <w:color w:val="054992"/>
                  <w:sz w:val="16"/>
                  <w:lang w:eastAsia="zh-CN"/>
                </w:rPr>
                <w:t>www.lighthousegoto.com/sekologistics/nor</w:t>
              </w:r>
              <w:r>
                <w:rPr>
                  <w:lang w:eastAsia="zh-CN"/>
                </w:rPr>
                <w:t>​</w:t>
              </w:r>
            </w:hyperlink>
          </w:p>
        </w:tc>
      </w:tr>
      <w:tr w:rsidR="00BB7AE9" w14:paraId="33FD2910" w14:textId="77777777">
        <w:trPr>
          <w:trHeight w:val="411"/>
        </w:trPr>
        <w:tc>
          <w:tcPr>
            <w:tcW w:w="1058" w:type="dxa"/>
          </w:tcPr>
          <w:p w14:paraId="7C76CAFC" w14:textId="77777777" w:rsidR="00BB7AE9" w:rsidRDefault="0018003F">
            <w:pPr>
              <w:pStyle w:val="TableParagraph"/>
              <w:rPr>
                <w:sz w:val="16"/>
              </w:rPr>
            </w:pPr>
            <w:r>
              <w:rPr>
                <w:sz w:val="16"/>
                <w:lang w:eastAsia="zh-CN"/>
              </w:rPr>
              <w:t>pol</w:t>
            </w:r>
          </w:p>
        </w:tc>
        <w:tc>
          <w:tcPr>
            <w:tcW w:w="2385" w:type="dxa"/>
          </w:tcPr>
          <w:p w14:paraId="745614F6" w14:textId="24627BBA" w:rsidR="00BB7AE9" w:rsidRDefault="0018003F">
            <w:pPr>
              <w:pStyle w:val="TableParagraph"/>
              <w:ind w:left="731"/>
              <w:rPr>
                <w:sz w:val="16"/>
              </w:rPr>
            </w:pPr>
            <w:proofErr w:type="spellStart"/>
            <w:r>
              <w:rPr>
                <w:sz w:val="16"/>
                <w:lang w:eastAsia="zh-CN"/>
              </w:rPr>
              <w:t>波兰语</w:t>
            </w:r>
            <w:proofErr w:type="spellEnd"/>
          </w:p>
        </w:tc>
        <w:tc>
          <w:tcPr>
            <w:tcW w:w="3852" w:type="dxa"/>
          </w:tcPr>
          <w:p w14:paraId="256F2578" w14:textId="0EA4DFA6" w:rsidR="00BB7AE9" w:rsidRDefault="0018003F">
            <w:pPr>
              <w:pStyle w:val="TableParagraph"/>
              <w:ind w:left="807"/>
              <w:rPr>
                <w:sz w:val="16"/>
              </w:rPr>
            </w:pPr>
            <w:hyperlink r:id="rId34">
              <w:r>
                <w:rPr>
                  <w:color w:val="054992"/>
                  <w:sz w:val="16"/>
                  <w:lang w:eastAsia="zh-CN"/>
                </w:rPr>
                <w:t>www.lighthousegoto.com/sekologistics/pol</w:t>
              </w:r>
              <w:r>
                <w:rPr>
                  <w:lang w:eastAsia="zh-CN"/>
                </w:rPr>
                <w:t>​</w:t>
              </w:r>
            </w:hyperlink>
          </w:p>
        </w:tc>
      </w:tr>
      <w:tr w:rsidR="00BB7AE9" w14:paraId="4087AFAD" w14:textId="77777777">
        <w:trPr>
          <w:trHeight w:val="411"/>
        </w:trPr>
        <w:tc>
          <w:tcPr>
            <w:tcW w:w="1058" w:type="dxa"/>
          </w:tcPr>
          <w:p w14:paraId="121D14B2" w14:textId="77777777" w:rsidR="00BB7AE9" w:rsidRDefault="0018003F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eastAsia="zh-CN"/>
              </w:rPr>
              <w:t>por</w:t>
            </w:r>
          </w:p>
        </w:tc>
        <w:tc>
          <w:tcPr>
            <w:tcW w:w="2385" w:type="dxa"/>
          </w:tcPr>
          <w:p w14:paraId="00AFA7E4" w14:textId="66249CC6" w:rsidR="00BB7AE9" w:rsidRDefault="0018003F">
            <w:pPr>
              <w:pStyle w:val="TableParagraph"/>
              <w:spacing w:before="110"/>
              <w:ind w:left="731"/>
              <w:rPr>
                <w:sz w:val="16"/>
              </w:rPr>
            </w:pPr>
            <w:proofErr w:type="spellStart"/>
            <w:r>
              <w:rPr>
                <w:sz w:val="16"/>
                <w:lang w:eastAsia="zh-CN"/>
              </w:rPr>
              <w:t>葡萄牙语</w:t>
            </w:r>
            <w:proofErr w:type="spellEnd"/>
          </w:p>
        </w:tc>
        <w:tc>
          <w:tcPr>
            <w:tcW w:w="3852" w:type="dxa"/>
          </w:tcPr>
          <w:p w14:paraId="6DC88448" w14:textId="6919AF28" w:rsidR="00BB7AE9" w:rsidRDefault="0018003F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35">
              <w:r>
                <w:rPr>
                  <w:color w:val="054992"/>
                  <w:sz w:val="16"/>
                  <w:lang w:eastAsia="zh-CN"/>
                </w:rPr>
                <w:t>www.lighthousegoto.com/sekologistics/por</w:t>
              </w:r>
              <w:r>
                <w:rPr>
                  <w:lang w:eastAsia="zh-CN"/>
                </w:rPr>
                <w:t>​</w:t>
              </w:r>
            </w:hyperlink>
          </w:p>
        </w:tc>
      </w:tr>
      <w:tr w:rsidR="00BB7AE9" w14:paraId="724D66E9" w14:textId="77777777">
        <w:trPr>
          <w:trHeight w:val="411"/>
        </w:trPr>
        <w:tc>
          <w:tcPr>
            <w:tcW w:w="1058" w:type="dxa"/>
          </w:tcPr>
          <w:p w14:paraId="306B460F" w14:textId="19617DBB" w:rsidR="00BB7AE9" w:rsidRDefault="0018003F">
            <w:pPr>
              <w:pStyle w:val="TableParagraph"/>
              <w:rPr>
                <w:sz w:val="16"/>
              </w:rPr>
            </w:pPr>
            <w:r>
              <w:rPr>
                <w:sz w:val="16"/>
                <w:lang w:eastAsia="zh-CN"/>
              </w:rPr>
              <w:t>rum</w:t>
            </w:r>
          </w:p>
        </w:tc>
        <w:tc>
          <w:tcPr>
            <w:tcW w:w="2385" w:type="dxa"/>
          </w:tcPr>
          <w:p w14:paraId="1E6B687F" w14:textId="77777777" w:rsidR="00BB7AE9" w:rsidRDefault="0018003F">
            <w:pPr>
              <w:pStyle w:val="TableParagraph"/>
              <w:ind w:left="731"/>
              <w:rPr>
                <w:sz w:val="16"/>
              </w:rPr>
            </w:pPr>
            <w:r>
              <w:rPr>
                <w:sz w:val="16"/>
                <w:lang w:eastAsia="zh-CN"/>
              </w:rPr>
              <w:t>罗马尼亚语</w:t>
            </w:r>
          </w:p>
        </w:tc>
        <w:tc>
          <w:tcPr>
            <w:tcW w:w="3852" w:type="dxa"/>
          </w:tcPr>
          <w:p w14:paraId="199488B6" w14:textId="4C212D80" w:rsidR="00BB7AE9" w:rsidRDefault="0018003F">
            <w:pPr>
              <w:pStyle w:val="TableParagraph"/>
              <w:ind w:left="807"/>
              <w:rPr>
                <w:sz w:val="16"/>
              </w:rPr>
            </w:pPr>
            <w:hyperlink r:id="rId36">
              <w:r>
                <w:rPr>
                  <w:color w:val="054992"/>
                  <w:sz w:val="16"/>
                  <w:lang w:eastAsia="zh-CN"/>
                </w:rPr>
                <w:t>www.lighthousegoto.com/sekologistics/rum</w:t>
              </w:r>
              <w:r>
                <w:rPr>
                  <w:lang w:eastAsia="zh-CN"/>
                </w:rPr>
                <w:t>​</w:t>
              </w:r>
            </w:hyperlink>
          </w:p>
        </w:tc>
      </w:tr>
      <w:tr w:rsidR="00BB7AE9" w14:paraId="17A748E2" w14:textId="77777777">
        <w:trPr>
          <w:trHeight w:val="411"/>
        </w:trPr>
        <w:tc>
          <w:tcPr>
            <w:tcW w:w="1058" w:type="dxa"/>
          </w:tcPr>
          <w:p w14:paraId="1E71ECB6" w14:textId="77777777" w:rsidR="00BB7AE9" w:rsidRDefault="0018003F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eastAsia="zh-CN"/>
              </w:rPr>
              <w:t>rus</w:t>
            </w:r>
          </w:p>
        </w:tc>
        <w:tc>
          <w:tcPr>
            <w:tcW w:w="2385" w:type="dxa"/>
          </w:tcPr>
          <w:p w14:paraId="1392C388" w14:textId="2FDB54AD" w:rsidR="00BB7AE9" w:rsidRDefault="0018003F">
            <w:pPr>
              <w:pStyle w:val="TableParagraph"/>
              <w:spacing w:before="110"/>
              <w:ind w:left="731"/>
              <w:rPr>
                <w:sz w:val="16"/>
              </w:rPr>
            </w:pPr>
            <w:proofErr w:type="spellStart"/>
            <w:r>
              <w:rPr>
                <w:sz w:val="16"/>
                <w:lang w:eastAsia="zh-CN"/>
              </w:rPr>
              <w:t>俄语</w:t>
            </w:r>
            <w:proofErr w:type="spellEnd"/>
          </w:p>
        </w:tc>
        <w:tc>
          <w:tcPr>
            <w:tcW w:w="3852" w:type="dxa"/>
          </w:tcPr>
          <w:p w14:paraId="006401D7" w14:textId="0C4C4E23" w:rsidR="00BB7AE9" w:rsidRDefault="0018003F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37">
              <w:r>
                <w:rPr>
                  <w:color w:val="054992"/>
                  <w:sz w:val="16"/>
                  <w:lang w:eastAsia="zh-CN"/>
                </w:rPr>
                <w:t>www.lighthousegoto.com/sekologistics/rus</w:t>
              </w:r>
              <w:r>
                <w:rPr>
                  <w:lang w:eastAsia="zh-CN"/>
                </w:rPr>
                <w:t>​</w:t>
              </w:r>
            </w:hyperlink>
          </w:p>
        </w:tc>
      </w:tr>
      <w:tr w:rsidR="00BB7AE9" w14:paraId="46FBB15F" w14:textId="77777777">
        <w:trPr>
          <w:trHeight w:val="411"/>
        </w:trPr>
        <w:tc>
          <w:tcPr>
            <w:tcW w:w="1058" w:type="dxa"/>
          </w:tcPr>
          <w:p w14:paraId="07A3CD4A" w14:textId="77777777" w:rsidR="00BB7AE9" w:rsidRDefault="0018003F">
            <w:pPr>
              <w:pStyle w:val="TableParagraph"/>
              <w:rPr>
                <w:sz w:val="16"/>
              </w:rPr>
            </w:pPr>
            <w:r>
              <w:rPr>
                <w:sz w:val="16"/>
                <w:lang w:eastAsia="zh-CN"/>
              </w:rPr>
              <w:t>slo</w:t>
            </w:r>
          </w:p>
        </w:tc>
        <w:tc>
          <w:tcPr>
            <w:tcW w:w="2385" w:type="dxa"/>
          </w:tcPr>
          <w:p w14:paraId="320740CB" w14:textId="77777777" w:rsidR="00BB7AE9" w:rsidRDefault="0018003F">
            <w:pPr>
              <w:pStyle w:val="TableParagraph"/>
              <w:ind w:left="731"/>
              <w:rPr>
                <w:sz w:val="16"/>
              </w:rPr>
            </w:pPr>
            <w:r>
              <w:rPr>
                <w:sz w:val="16"/>
                <w:lang w:eastAsia="zh-CN"/>
              </w:rPr>
              <w:t>斯洛伐克语</w:t>
            </w:r>
          </w:p>
        </w:tc>
        <w:tc>
          <w:tcPr>
            <w:tcW w:w="3852" w:type="dxa"/>
          </w:tcPr>
          <w:p w14:paraId="5B4D7E86" w14:textId="665E4DA9" w:rsidR="00BB7AE9" w:rsidRDefault="0018003F">
            <w:pPr>
              <w:pStyle w:val="TableParagraph"/>
              <w:ind w:left="807"/>
              <w:rPr>
                <w:sz w:val="16"/>
              </w:rPr>
            </w:pPr>
            <w:hyperlink r:id="rId38">
              <w:r>
                <w:rPr>
                  <w:color w:val="054992"/>
                  <w:sz w:val="16"/>
                  <w:lang w:eastAsia="zh-CN"/>
                </w:rPr>
                <w:t>www.lighthousegoto.com/sekologistics/slo</w:t>
              </w:r>
              <w:r>
                <w:rPr>
                  <w:lang w:eastAsia="zh-CN"/>
                </w:rPr>
                <w:t>​</w:t>
              </w:r>
            </w:hyperlink>
          </w:p>
        </w:tc>
      </w:tr>
      <w:tr w:rsidR="00BB7AE9" w14:paraId="0E30DCC9" w14:textId="77777777">
        <w:trPr>
          <w:trHeight w:val="411"/>
        </w:trPr>
        <w:tc>
          <w:tcPr>
            <w:tcW w:w="1058" w:type="dxa"/>
          </w:tcPr>
          <w:p w14:paraId="40D0696C" w14:textId="77777777" w:rsidR="00BB7AE9" w:rsidRDefault="0018003F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eastAsia="zh-CN"/>
              </w:rPr>
              <w:t>som</w:t>
            </w:r>
          </w:p>
        </w:tc>
        <w:tc>
          <w:tcPr>
            <w:tcW w:w="2385" w:type="dxa"/>
          </w:tcPr>
          <w:p w14:paraId="16691AE5" w14:textId="77777777" w:rsidR="00BB7AE9" w:rsidRDefault="0018003F">
            <w:pPr>
              <w:pStyle w:val="TableParagraph"/>
              <w:spacing w:before="110"/>
              <w:ind w:left="731"/>
              <w:rPr>
                <w:sz w:val="16"/>
              </w:rPr>
            </w:pPr>
            <w:r>
              <w:rPr>
                <w:sz w:val="16"/>
                <w:lang w:eastAsia="zh-CN"/>
              </w:rPr>
              <w:t>索马里语</w:t>
            </w:r>
          </w:p>
        </w:tc>
        <w:tc>
          <w:tcPr>
            <w:tcW w:w="3852" w:type="dxa"/>
          </w:tcPr>
          <w:p w14:paraId="593981AE" w14:textId="4AD62808" w:rsidR="00BB7AE9" w:rsidRDefault="0018003F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39">
              <w:r>
                <w:rPr>
                  <w:color w:val="054992"/>
                  <w:sz w:val="16"/>
                  <w:lang w:eastAsia="zh-CN"/>
                </w:rPr>
                <w:t>www.lighthousegoto.com/sekologistics/som</w:t>
              </w:r>
              <w:r>
                <w:rPr>
                  <w:lang w:eastAsia="zh-CN"/>
                </w:rPr>
                <w:t>​</w:t>
              </w:r>
            </w:hyperlink>
          </w:p>
        </w:tc>
      </w:tr>
      <w:tr w:rsidR="00BB7AE9" w14:paraId="50A6D08F" w14:textId="77777777">
        <w:trPr>
          <w:trHeight w:val="411"/>
        </w:trPr>
        <w:tc>
          <w:tcPr>
            <w:tcW w:w="1058" w:type="dxa"/>
          </w:tcPr>
          <w:p w14:paraId="0392C611" w14:textId="14CA9A5E" w:rsidR="00BB7AE9" w:rsidRDefault="0018003F">
            <w:pPr>
              <w:pStyle w:val="TableParagraph"/>
              <w:rPr>
                <w:sz w:val="16"/>
              </w:rPr>
            </w:pPr>
            <w:r>
              <w:rPr>
                <w:sz w:val="16"/>
                <w:lang w:eastAsia="zh-CN"/>
              </w:rPr>
              <w:t>spa</w:t>
            </w:r>
          </w:p>
        </w:tc>
        <w:tc>
          <w:tcPr>
            <w:tcW w:w="2385" w:type="dxa"/>
          </w:tcPr>
          <w:p w14:paraId="30C532BF" w14:textId="3CD65FA4" w:rsidR="00BB7AE9" w:rsidRDefault="0018003F">
            <w:pPr>
              <w:pStyle w:val="TableParagraph"/>
              <w:ind w:left="731"/>
              <w:rPr>
                <w:sz w:val="16"/>
              </w:rPr>
            </w:pPr>
            <w:proofErr w:type="spellStart"/>
            <w:r>
              <w:rPr>
                <w:sz w:val="16"/>
                <w:lang w:eastAsia="zh-CN"/>
              </w:rPr>
              <w:t>西班牙语</w:t>
            </w:r>
            <w:proofErr w:type="spellEnd"/>
          </w:p>
        </w:tc>
        <w:tc>
          <w:tcPr>
            <w:tcW w:w="3852" w:type="dxa"/>
          </w:tcPr>
          <w:p w14:paraId="1838A88C" w14:textId="071FDA8B" w:rsidR="00BB7AE9" w:rsidRDefault="0018003F">
            <w:pPr>
              <w:pStyle w:val="TableParagraph"/>
              <w:ind w:left="807"/>
              <w:rPr>
                <w:sz w:val="16"/>
              </w:rPr>
            </w:pPr>
            <w:hyperlink r:id="rId40">
              <w:r>
                <w:rPr>
                  <w:color w:val="054992"/>
                  <w:sz w:val="16"/>
                  <w:lang w:eastAsia="zh-CN"/>
                </w:rPr>
                <w:t>www.lighthousegoto.com/sekologistics/spa</w:t>
              </w:r>
              <w:r>
                <w:rPr>
                  <w:lang w:eastAsia="zh-CN"/>
                </w:rPr>
                <w:t>​</w:t>
              </w:r>
            </w:hyperlink>
          </w:p>
        </w:tc>
      </w:tr>
      <w:tr w:rsidR="00BB7AE9" w14:paraId="2172380F" w14:textId="77777777">
        <w:trPr>
          <w:trHeight w:val="411"/>
        </w:trPr>
        <w:tc>
          <w:tcPr>
            <w:tcW w:w="1058" w:type="dxa"/>
          </w:tcPr>
          <w:p w14:paraId="2A9BE5A7" w14:textId="77777777" w:rsidR="00BB7AE9" w:rsidRDefault="0018003F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eastAsia="zh-CN"/>
              </w:rPr>
              <w:t>s</w:t>
            </w:r>
            <w:r>
              <w:rPr>
                <w:sz w:val="16"/>
                <w:lang w:eastAsia="zh-CN"/>
              </w:rPr>
              <w:t>we</w:t>
            </w:r>
          </w:p>
        </w:tc>
        <w:tc>
          <w:tcPr>
            <w:tcW w:w="2385" w:type="dxa"/>
          </w:tcPr>
          <w:p w14:paraId="39C5FA21" w14:textId="77777777" w:rsidR="00BB7AE9" w:rsidRDefault="0018003F">
            <w:pPr>
              <w:pStyle w:val="TableParagraph"/>
              <w:spacing w:before="110"/>
              <w:ind w:left="731"/>
              <w:rPr>
                <w:sz w:val="16"/>
              </w:rPr>
            </w:pPr>
            <w:r>
              <w:rPr>
                <w:sz w:val="16"/>
                <w:lang w:eastAsia="zh-CN"/>
              </w:rPr>
              <w:t>瑞典语</w:t>
            </w:r>
          </w:p>
        </w:tc>
        <w:tc>
          <w:tcPr>
            <w:tcW w:w="3852" w:type="dxa"/>
          </w:tcPr>
          <w:p w14:paraId="7B19A23F" w14:textId="6C0FB04E" w:rsidR="00BB7AE9" w:rsidRDefault="0018003F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41">
              <w:r>
                <w:rPr>
                  <w:color w:val="054992"/>
                  <w:sz w:val="16"/>
                  <w:lang w:eastAsia="zh-CN"/>
                </w:rPr>
                <w:t>www.lighthousegoto.com/sekologistics/swe</w:t>
              </w:r>
              <w:r>
                <w:rPr>
                  <w:lang w:eastAsia="zh-CN"/>
                </w:rPr>
                <w:t>​</w:t>
              </w:r>
            </w:hyperlink>
          </w:p>
        </w:tc>
      </w:tr>
      <w:tr w:rsidR="00BB7AE9" w14:paraId="70F07DF3" w14:textId="77777777">
        <w:trPr>
          <w:trHeight w:val="411"/>
        </w:trPr>
        <w:tc>
          <w:tcPr>
            <w:tcW w:w="1058" w:type="dxa"/>
          </w:tcPr>
          <w:p w14:paraId="35DD63F4" w14:textId="77777777" w:rsidR="00BB7AE9" w:rsidRDefault="0018003F">
            <w:pPr>
              <w:pStyle w:val="TableParagraph"/>
              <w:rPr>
                <w:sz w:val="16"/>
              </w:rPr>
            </w:pPr>
            <w:r>
              <w:rPr>
                <w:sz w:val="16"/>
                <w:lang w:eastAsia="zh-CN"/>
              </w:rPr>
              <w:t>tha</w:t>
            </w:r>
          </w:p>
        </w:tc>
        <w:tc>
          <w:tcPr>
            <w:tcW w:w="2385" w:type="dxa"/>
          </w:tcPr>
          <w:p w14:paraId="09504C94" w14:textId="77777777" w:rsidR="00BB7AE9" w:rsidRDefault="0018003F">
            <w:pPr>
              <w:pStyle w:val="TableParagraph"/>
              <w:ind w:left="731"/>
              <w:rPr>
                <w:sz w:val="16"/>
              </w:rPr>
            </w:pPr>
            <w:r>
              <w:rPr>
                <w:sz w:val="16"/>
                <w:lang w:eastAsia="zh-CN"/>
              </w:rPr>
              <w:t>泰语</w:t>
            </w:r>
          </w:p>
        </w:tc>
        <w:tc>
          <w:tcPr>
            <w:tcW w:w="3852" w:type="dxa"/>
          </w:tcPr>
          <w:p w14:paraId="6896816F" w14:textId="30EB87D0" w:rsidR="00BB7AE9" w:rsidRDefault="0018003F">
            <w:pPr>
              <w:pStyle w:val="TableParagraph"/>
              <w:ind w:left="807"/>
              <w:rPr>
                <w:sz w:val="16"/>
              </w:rPr>
            </w:pPr>
            <w:hyperlink r:id="rId42">
              <w:r>
                <w:rPr>
                  <w:color w:val="054992"/>
                  <w:sz w:val="16"/>
                  <w:lang w:eastAsia="zh-CN"/>
                </w:rPr>
                <w:t>www.lighthousegoto.com/sekologistics/tha</w:t>
              </w:r>
              <w:r>
                <w:rPr>
                  <w:lang w:eastAsia="zh-CN"/>
                </w:rPr>
                <w:t>​</w:t>
              </w:r>
            </w:hyperlink>
          </w:p>
        </w:tc>
      </w:tr>
      <w:tr w:rsidR="00BB7AE9" w14:paraId="57707C0E" w14:textId="77777777">
        <w:trPr>
          <w:trHeight w:val="411"/>
        </w:trPr>
        <w:tc>
          <w:tcPr>
            <w:tcW w:w="1058" w:type="dxa"/>
          </w:tcPr>
          <w:p w14:paraId="551CD26E" w14:textId="77777777" w:rsidR="00BB7AE9" w:rsidRDefault="0018003F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eastAsia="zh-CN"/>
              </w:rPr>
              <w:t>tur</w:t>
            </w:r>
          </w:p>
        </w:tc>
        <w:tc>
          <w:tcPr>
            <w:tcW w:w="2385" w:type="dxa"/>
          </w:tcPr>
          <w:p w14:paraId="4DC1A93E" w14:textId="56C60A8E" w:rsidR="00BB7AE9" w:rsidRDefault="0018003F">
            <w:pPr>
              <w:pStyle w:val="TableParagraph"/>
              <w:spacing w:before="110"/>
              <w:ind w:left="731"/>
              <w:rPr>
                <w:sz w:val="16"/>
              </w:rPr>
            </w:pPr>
            <w:proofErr w:type="spellStart"/>
            <w:r>
              <w:rPr>
                <w:sz w:val="16"/>
                <w:lang w:eastAsia="zh-CN"/>
              </w:rPr>
              <w:t>土耳其语</w:t>
            </w:r>
            <w:proofErr w:type="spellEnd"/>
          </w:p>
        </w:tc>
        <w:tc>
          <w:tcPr>
            <w:tcW w:w="3852" w:type="dxa"/>
          </w:tcPr>
          <w:p w14:paraId="19867CDA" w14:textId="068FDB2E" w:rsidR="00BB7AE9" w:rsidRDefault="0018003F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43">
              <w:r>
                <w:rPr>
                  <w:color w:val="054992"/>
                  <w:sz w:val="16"/>
                  <w:lang w:eastAsia="zh-CN"/>
                </w:rPr>
                <w:t>www.lighthousegoto.com/sekologistics</w:t>
              </w:r>
              <w:r>
                <w:rPr>
                  <w:color w:val="054992"/>
                  <w:sz w:val="16"/>
                  <w:lang w:eastAsia="zh-CN"/>
                </w:rPr>
                <w:t>/tur</w:t>
              </w:r>
              <w:r>
                <w:rPr>
                  <w:lang w:eastAsia="zh-CN"/>
                </w:rPr>
                <w:t>​</w:t>
              </w:r>
            </w:hyperlink>
          </w:p>
        </w:tc>
      </w:tr>
      <w:tr w:rsidR="00BB7AE9" w14:paraId="0B49C6BB" w14:textId="77777777">
        <w:trPr>
          <w:trHeight w:val="412"/>
        </w:trPr>
        <w:tc>
          <w:tcPr>
            <w:tcW w:w="1058" w:type="dxa"/>
          </w:tcPr>
          <w:p w14:paraId="1153FC28" w14:textId="77777777" w:rsidR="00BB7AE9" w:rsidRDefault="0018003F">
            <w:pPr>
              <w:pStyle w:val="TableParagraph"/>
              <w:spacing w:before="113"/>
              <w:rPr>
                <w:rFonts w:ascii="Arial"/>
                <w:sz w:val="16"/>
              </w:rPr>
            </w:pPr>
            <w:r>
              <w:rPr>
                <w:rFonts w:ascii="Arial" w:hAnsi="Arial"/>
                <w:sz w:val="16"/>
                <w:lang w:eastAsia="zh-CN"/>
              </w:rPr>
              <w:t>ukr</w:t>
            </w:r>
          </w:p>
        </w:tc>
        <w:tc>
          <w:tcPr>
            <w:tcW w:w="2385" w:type="dxa"/>
          </w:tcPr>
          <w:p w14:paraId="5DFD408E" w14:textId="77777777" w:rsidR="00BB7AE9" w:rsidRDefault="0018003F">
            <w:pPr>
              <w:pStyle w:val="TableParagraph"/>
              <w:spacing w:before="113"/>
              <w:ind w:left="731"/>
              <w:rPr>
                <w:rFonts w:ascii="Arial"/>
                <w:sz w:val="16"/>
              </w:rPr>
            </w:pPr>
            <w:r>
              <w:rPr>
                <w:rFonts w:ascii="Arial" w:hAnsi="Arial"/>
                <w:sz w:val="16"/>
                <w:lang w:eastAsia="zh-CN"/>
              </w:rPr>
              <w:t>乌克兰语</w:t>
            </w:r>
          </w:p>
        </w:tc>
        <w:tc>
          <w:tcPr>
            <w:tcW w:w="3852" w:type="dxa"/>
          </w:tcPr>
          <w:p w14:paraId="57A26000" w14:textId="57D83546" w:rsidR="00BB7AE9" w:rsidRDefault="0018003F">
            <w:pPr>
              <w:pStyle w:val="TableParagraph"/>
              <w:spacing w:before="113"/>
              <w:ind w:left="807"/>
              <w:rPr>
                <w:rFonts w:ascii="Arial"/>
                <w:sz w:val="16"/>
              </w:rPr>
            </w:pPr>
            <w:hyperlink r:id="rId44">
              <w:r>
                <w:rPr>
                  <w:rFonts w:ascii="Arial" w:hAnsi="Arial"/>
                  <w:color w:val="054992"/>
                  <w:sz w:val="16"/>
                  <w:lang w:eastAsia="zh-CN"/>
                </w:rPr>
                <w:t>www.lighthousegoto.com/sekologistics/ukr</w:t>
              </w:r>
              <w:r>
                <w:rPr>
                  <w:lang w:eastAsia="zh-CN"/>
                </w:rPr>
                <w:t>​</w:t>
              </w:r>
            </w:hyperlink>
          </w:p>
        </w:tc>
      </w:tr>
      <w:tr w:rsidR="00BB7AE9" w14:paraId="43BB3BB1" w14:textId="77777777">
        <w:trPr>
          <w:trHeight w:val="295"/>
        </w:trPr>
        <w:tc>
          <w:tcPr>
            <w:tcW w:w="1058" w:type="dxa"/>
          </w:tcPr>
          <w:p w14:paraId="2859A889" w14:textId="1C8095CC" w:rsidR="00BB7AE9" w:rsidRDefault="0018003F">
            <w:pPr>
              <w:pStyle w:val="TableParagraph"/>
              <w:spacing w:line="164" w:lineRule="exact"/>
              <w:rPr>
                <w:rFonts w:ascii="Arial"/>
                <w:sz w:val="16"/>
              </w:rPr>
            </w:pPr>
            <w:r>
              <w:rPr>
                <w:rFonts w:ascii="Arial" w:hAnsi="Arial"/>
                <w:sz w:val="16"/>
                <w:lang w:eastAsia="zh-CN"/>
              </w:rPr>
              <w:t>vie</w:t>
            </w:r>
          </w:p>
        </w:tc>
        <w:tc>
          <w:tcPr>
            <w:tcW w:w="2385" w:type="dxa"/>
          </w:tcPr>
          <w:p w14:paraId="12A356E1" w14:textId="77777777" w:rsidR="00BB7AE9" w:rsidRDefault="0018003F">
            <w:pPr>
              <w:pStyle w:val="TableParagraph"/>
              <w:spacing w:line="164" w:lineRule="exact"/>
              <w:ind w:left="731"/>
              <w:rPr>
                <w:rFonts w:ascii="Arial"/>
                <w:sz w:val="16"/>
              </w:rPr>
            </w:pPr>
            <w:r>
              <w:rPr>
                <w:rFonts w:ascii="Arial" w:hAnsi="Arial"/>
                <w:sz w:val="16"/>
                <w:lang w:eastAsia="zh-CN"/>
              </w:rPr>
              <w:t>越南语</w:t>
            </w:r>
          </w:p>
        </w:tc>
        <w:tc>
          <w:tcPr>
            <w:tcW w:w="3852" w:type="dxa"/>
          </w:tcPr>
          <w:p w14:paraId="1F48B7AD" w14:textId="0BFF8502" w:rsidR="00BB7AE9" w:rsidRDefault="0018003F">
            <w:pPr>
              <w:pStyle w:val="TableParagraph"/>
              <w:spacing w:line="164" w:lineRule="exact"/>
              <w:ind w:left="807"/>
              <w:rPr>
                <w:rFonts w:ascii="Arial"/>
                <w:sz w:val="16"/>
              </w:rPr>
            </w:pPr>
            <w:hyperlink r:id="rId45">
              <w:r>
                <w:rPr>
                  <w:rFonts w:ascii="Arial" w:hAnsi="Arial"/>
                  <w:color w:val="054992"/>
                  <w:sz w:val="16"/>
                  <w:lang w:eastAsia="zh-CN"/>
                </w:rPr>
                <w:t>www.lighthousegoto.com/sekologistics/vie</w:t>
              </w:r>
              <w:r>
                <w:rPr>
                  <w:lang w:eastAsia="zh-CN"/>
                </w:rPr>
                <w:t>​</w:t>
              </w:r>
            </w:hyperlink>
          </w:p>
        </w:tc>
      </w:tr>
    </w:tbl>
    <w:p w14:paraId="00EDD8F6" w14:textId="77777777" w:rsidR="00BB7AE9" w:rsidRDefault="00BB7AE9">
      <w:pPr>
        <w:pStyle w:val="BodyText"/>
        <w:rPr>
          <w:b/>
          <w:sz w:val="20"/>
        </w:rPr>
      </w:pPr>
    </w:p>
    <w:p w14:paraId="3FA8F8CF" w14:textId="77777777" w:rsidR="00BB7AE9" w:rsidRDefault="00BB7AE9">
      <w:pPr>
        <w:pStyle w:val="BodyText"/>
        <w:spacing w:before="5"/>
        <w:rPr>
          <w:b/>
          <w:sz w:val="17"/>
        </w:rPr>
      </w:pPr>
    </w:p>
    <w:p w14:paraId="505DF3D1" w14:textId="6AF89EDA" w:rsidR="00BB7AE9" w:rsidRDefault="0018003F">
      <w:pPr>
        <w:pStyle w:val="BodyText"/>
        <w:spacing w:before="90"/>
        <w:ind w:left="100"/>
      </w:pPr>
      <w:proofErr w:type="spellStart"/>
      <w:r>
        <w:rPr>
          <w:b/>
          <w:bCs/>
          <w:lang w:eastAsia="zh-CN"/>
        </w:rPr>
        <w:t>电子邮箱</w:t>
      </w:r>
      <w:hyperlink r:id="rId46">
        <w:r>
          <w:rPr>
            <w:lang w:eastAsia="zh-CN"/>
          </w:rPr>
          <w:t>：</w:t>
        </w:r>
      </w:hyperlink>
      <w:r>
        <w:rPr>
          <w:lang w:eastAsia="zh-CN"/>
        </w:rPr>
        <w:t>reports@lighthouse-services.com</w:t>
      </w:r>
      <w:r>
        <w:rPr>
          <w:lang w:eastAsia="zh-CN"/>
        </w:rPr>
        <w:t>（</w:t>
      </w:r>
      <w:r>
        <w:rPr>
          <w:lang w:eastAsia="zh-CN"/>
        </w:rPr>
        <w:t>举报中</w:t>
      </w:r>
      <w:r>
        <w:rPr>
          <w:lang w:eastAsia="zh-CN"/>
        </w:rPr>
        <w:t>必须包含公司名称</w:t>
      </w:r>
      <w:proofErr w:type="spellEnd"/>
      <w:r>
        <w:rPr>
          <w:lang w:eastAsia="zh-CN"/>
        </w:rPr>
        <w:t>）</w:t>
      </w:r>
    </w:p>
    <w:p w14:paraId="3F5F7D54" w14:textId="77777777" w:rsidR="00BB7AE9" w:rsidRDefault="00BB7AE9">
      <w:pPr>
        <w:pStyle w:val="BodyText"/>
      </w:pPr>
    </w:p>
    <w:p w14:paraId="4D57E8A4" w14:textId="61F78B79" w:rsidR="00BB7AE9" w:rsidRDefault="0018003F">
      <w:pPr>
        <w:pStyle w:val="BodyText"/>
        <w:ind w:left="100"/>
      </w:pPr>
      <w:r>
        <w:rPr>
          <w:b/>
          <w:bCs/>
          <w:lang w:eastAsia="zh-CN"/>
        </w:rPr>
        <w:t>传真：</w:t>
      </w:r>
      <w:r>
        <w:rPr>
          <w:lang w:eastAsia="zh-CN"/>
        </w:rPr>
        <w:t>书面文件的传真</w:t>
      </w:r>
      <w:r>
        <w:rPr>
          <w:lang w:eastAsia="zh-CN"/>
        </w:rPr>
        <w:t>方式</w:t>
      </w:r>
      <w:r>
        <w:rPr>
          <w:lang w:eastAsia="zh-CN"/>
        </w:rPr>
        <w:t>：215-689-3885</w:t>
      </w:r>
      <w:r>
        <w:rPr>
          <w:lang w:eastAsia="zh-CN"/>
        </w:rPr>
        <w:t>（</w:t>
      </w:r>
      <w:r>
        <w:rPr>
          <w:lang w:eastAsia="zh-CN"/>
        </w:rPr>
        <w:t>举报中必须</w:t>
      </w:r>
      <w:r>
        <w:rPr>
          <w:lang w:eastAsia="zh-CN"/>
        </w:rPr>
        <w:t>包含公司名称）</w:t>
      </w:r>
    </w:p>
    <w:p w14:paraId="4084AF59" w14:textId="77777777" w:rsidR="00BB7AE9" w:rsidRDefault="00BB7AE9">
      <w:pPr>
        <w:sectPr w:rsidR="00BB7AE9">
          <w:type w:val="continuous"/>
          <w:pgSz w:w="12240" w:h="15840"/>
          <w:pgMar w:top="720" w:right="600" w:bottom="600" w:left="620" w:header="0" w:footer="414" w:gutter="0"/>
          <w:cols w:space="720"/>
        </w:sectPr>
      </w:pPr>
    </w:p>
    <w:p w14:paraId="3D47C605" w14:textId="77777777" w:rsidR="00BB7AE9" w:rsidRDefault="0018003F">
      <w:pPr>
        <w:pStyle w:val="Heading1"/>
        <w:spacing w:before="72"/>
      </w:pPr>
      <w:r>
        <w:rPr>
          <w:u w:val="single"/>
          <w:lang w:eastAsia="zh-CN"/>
        </w:rPr>
        <w:lastRenderedPageBreak/>
        <w:t>保障措施：</w:t>
      </w:r>
    </w:p>
    <w:p w14:paraId="05847BBF" w14:textId="77777777" w:rsidR="00BB7AE9" w:rsidRDefault="00BB7AE9">
      <w:pPr>
        <w:pStyle w:val="BodyText"/>
        <w:spacing w:before="10"/>
        <w:rPr>
          <w:b/>
          <w:sz w:val="15"/>
        </w:rPr>
      </w:pPr>
    </w:p>
    <w:p w14:paraId="03A6532B" w14:textId="1A0D70A8" w:rsidR="00BB7AE9" w:rsidRDefault="0018003F" w:rsidP="00982BC6">
      <w:pPr>
        <w:pStyle w:val="BodyText"/>
        <w:spacing w:before="90"/>
        <w:ind w:left="100" w:right="161"/>
      </w:pPr>
      <w:r>
        <w:rPr>
          <w:b/>
          <w:bCs/>
          <w:lang w:eastAsia="zh-CN"/>
        </w:rPr>
        <w:t>保密。</w:t>
      </w:r>
      <w:r>
        <w:rPr>
          <w:lang w:eastAsia="zh-CN"/>
        </w:rPr>
        <w:t>热线举报人</w:t>
      </w:r>
      <w:r>
        <w:rPr>
          <w:lang w:eastAsia="zh-CN"/>
        </w:rPr>
        <w:t>可以</w:t>
      </w:r>
      <w:r>
        <w:rPr>
          <w:lang w:eastAsia="zh-CN"/>
        </w:rPr>
        <w:t>选择</w:t>
      </w:r>
      <w:r>
        <w:rPr>
          <w:lang w:eastAsia="zh-CN"/>
        </w:rPr>
        <w:t>保持匿名。请注意，</w:t>
      </w:r>
      <w:r>
        <w:rPr>
          <w:lang w:eastAsia="zh-CN"/>
        </w:rPr>
        <w:t>你</w:t>
      </w:r>
      <w:r>
        <w:rPr>
          <w:lang w:eastAsia="zh-CN"/>
        </w:rPr>
        <w:t>提供的信息可能是</w:t>
      </w:r>
      <w:r>
        <w:rPr>
          <w:lang w:eastAsia="zh-CN"/>
        </w:rPr>
        <w:t>所举报</w:t>
      </w:r>
      <w:r>
        <w:rPr>
          <w:lang w:eastAsia="zh-CN"/>
        </w:rPr>
        <w:t>问题的内部和/或外部调查的依据，</w:t>
      </w:r>
      <w:r>
        <w:rPr>
          <w:lang w:eastAsia="zh-CN"/>
        </w:rPr>
        <w:t>你</w:t>
      </w:r>
      <w:r>
        <w:rPr>
          <w:lang w:eastAsia="zh-CN"/>
        </w:rPr>
        <w:t>的匿名性将受到法律的尽可能保护。但是</w:t>
      </w:r>
      <w:r>
        <w:rPr>
          <w:lang w:eastAsia="zh-CN"/>
        </w:rPr>
        <w:t>，在调查过程中可能</w:t>
      </w:r>
      <w:r>
        <w:rPr>
          <w:lang w:eastAsia="zh-CN"/>
        </w:rPr>
        <w:t>因为你提供的信息</w:t>
      </w:r>
      <w:r>
        <w:rPr>
          <w:lang w:eastAsia="zh-CN"/>
        </w:rPr>
        <w:t>而</w:t>
      </w:r>
      <w:r>
        <w:rPr>
          <w:lang w:eastAsia="zh-CN"/>
        </w:rPr>
        <w:t>知道</w:t>
      </w:r>
      <w:r>
        <w:rPr>
          <w:lang w:eastAsia="zh-CN"/>
        </w:rPr>
        <w:t>你</w:t>
      </w:r>
      <w:r>
        <w:rPr>
          <w:lang w:eastAsia="zh-CN"/>
        </w:rPr>
        <w:t>的身份。</w:t>
      </w:r>
      <w:r>
        <w:rPr>
          <w:lang w:eastAsia="zh-CN"/>
        </w:rPr>
        <w:t>举报</w:t>
      </w:r>
      <w:r>
        <w:rPr>
          <w:lang w:eastAsia="zh-CN"/>
        </w:rPr>
        <w:t>由匿名热线</w:t>
      </w:r>
      <w:r>
        <w:rPr>
          <w:lang w:eastAsia="zh-CN"/>
        </w:rPr>
        <w:t>举报</w:t>
      </w:r>
      <w:r>
        <w:rPr>
          <w:lang w:eastAsia="zh-CN"/>
        </w:rPr>
        <w:t>服务Lighthouse提交给</w:t>
      </w:r>
      <w:r>
        <w:rPr>
          <w:lang w:eastAsia="zh-CN"/>
        </w:rPr>
        <w:t>SEKO</w:t>
      </w:r>
      <w:r>
        <w:rPr>
          <w:lang w:eastAsia="zh-CN"/>
        </w:rPr>
        <w:t>物流或其指定人员，所有</w:t>
      </w:r>
      <w:r>
        <w:rPr>
          <w:lang w:eastAsia="zh-CN"/>
        </w:rPr>
        <w:t>举报</w:t>
      </w:r>
      <w:r>
        <w:rPr>
          <w:lang w:eastAsia="zh-CN"/>
        </w:rPr>
        <w:t>将由我们公司自行</w:t>
      </w:r>
      <w:r>
        <w:rPr>
          <w:lang w:eastAsia="zh-CN"/>
        </w:rPr>
        <w:t>调查。</w:t>
      </w:r>
    </w:p>
    <w:p w14:paraId="1ED151A5" w14:textId="77777777" w:rsidR="00BB7AE9" w:rsidRDefault="00BB7AE9">
      <w:pPr>
        <w:pStyle w:val="BodyText"/>
      </w:pPr>
    </w:p>
    <w:p w14:paraId="5F35E32F" w14:textId="77777777" w:rsidR="00BB7AE9" w:rsidRDefault="0018003F">
      <w:pPr>
        <w:pStyle w:val="BodyText"/>
        <w:spacing w:line="480" w:lineRule="auto"/>
        <w:ind w:left="100" w:right="1333"/>
      </w:pPr>
      <w:r>
        <w:rPr>
          <w:lang w:eastAsia="zh-CN"/>
        </w:rPr>
        <w:t>我们绝不容忍对提交热线举报的个人进行骚扰或迫害。恶意指控可能导致纪律处分。</w:t>
      </w:r>
    </w:p>
    <w:p w14:paraId="31595D6A" w14:textId="77777777" w:rsidR="00BB7AE9" w:rsidRDefault="0018003F">
      <w:pPr>
        <w:pStyle w:val="Heading1"/>
        <w:spacing w:before="5" w:line="274" w:lineRule="exact"/>
      </w:pPr>
      <w:r>
        <w:rPr>
          <w:lang w:eastAsia="zh-CN"/>
        </w:rPr>
        <w:t>时间。</w:t>
      </w:r>
    </w:p>
    <w:p w14:paraId="4C616F18" w14:textId="0AE36B6D" w:rsidR="00BB7AE9" w:rsidRDefault="0018003F">
      <w:pPr>
        <w:pStyle w:val="BodyText"/>
        <w:spacing w:line="274" w:lineRule="exact"/>
        <w:ind w:left="100"/>
      </w:pPr>
      <w:proofErr w:type="spellStart"/>
      <w:r>
        <w:rPr>
          <w:lang w:eastAsia="zh-CN"/>
        </w:rPr>
        <w:t>请记住，</w:t>
      </w:r>
      <w:r>
        <w:rPr>
          <w:lang w:eastAsia="zh-CN"/>
        </w:rPr>
        <w:t>提出问题</w:t>
      </w:r>
      <w:r>
        <w:rPr>
          <w:lang w:eastAsia="zh-CN"/>
        </w:rPr>
        <w:t>的时间越早，我们</w:t>
      </w:r>
      <w:r>
        <w:rPr>
          <w:lang w:eastAsia="zh-CN"/>
        </w:rPr>
        <w:t>采取行动</w:t>
      </w:r>
      <w:r>
        <w:rPr>
          <w:lang w:eastAsia="zh-CN"/>
        </w:rPr>
        <w:t>就越容易</w:t>
      </w:r>
      <w:proofErr w:type="spellEnd"/>
      <w:r>
        <w:rPr>
          <w:lang w:eastAsia="zh-CN"/>
        </w:rPr>
        <w:t>。</w:t>
      </w:r>
    </w:p>
    <w:p w14:paraId="50EFBF6A" w14:textId="77777777" w:rsidR="00BB7AE9" w:rsidRDefault="00BB7AE9">
      <w:pPr>
        <w:pStyle w:val="BodyText"/>
        <w:spacing w:before="5"/>
      </w:pPr>
    </w:p>
    <w:p w14:paraId="188F1B3A" w14:textId="77777777" w:rsidR="00BB7AE9" w:rsidRDefault="0018003F">
      <w:pPr>
        <w:pStyle w:val="Heading1"/>
        <w:spacing w:line="274" w:lineRule="exact"/>
      </w:pPr>
      <w:r>
        <w:rPr>
          <w:lang w:eastAsia="zh-CN"/>
        </w:rPr>
        <w:t>证据。</w:t>
      </w:r>
    </w:p>
    <w:p w14:paraId="4514521E" w14:textId="34B11794" w:rsidR="00BB7AE9" w:rsidRDefault="0018003F">
      <w:pPr>
        <w:pStyle w:val="BodyText"/>
        <w:ind w:left="100"/>
      </w:pPr>
      <w:proofErr w:type="spellStart"/>
      <w:r>
        <w:rPr>
          <w:lang w:eastAsia="zh-CN"/>
        </w:rPr>
        <w:t>虽然你不需要证明指控的真实性，但提交</w:t>
      </w:r>
      <w:r>
        <w:rPr>
          <w:lang w:eastAsia="zh-CN"/>
        </w:rPr>
        <w:t>举报</w:t>
      </w:r>
      <w:r>
        <w:rPr>
          <w:lang w:eastAsia="zh-CN"/>
        </w:rPr>
        <w:t>的员工需要在热线</w:t>
      </w:r>
      <w:r>
        <w:rPr>
          <w:lang w:eastAsia="zh-CN"/>
        </w:rPr>
        <w:t>举报</w:t>
      </w:r>
      <w:r>
        <w:rPr>
          <w:lang w:eastAsia="zh-CN"/>
        </w:rPr>
        <w:t>中证明</w:t>
      </w:r>
      <w:r>
        <w:rPr>
          <w:lang w:eastAsia="zh-CN"/>
        </w:rPr>
        <w:t>对相关问题</w:t>
      </w:r>
      <w:r>
        <w:rPr>
          <w:lang w:eastAsia="zh-CN"/>
        </w:rPr>
        <w:t>有足够的理由</w:t>
      </w:r>
      <w:proofErr w:type="spellEnd"/>
      <w:r>
        <w:rPr>
          <w:lang w:eastAsia="zh-CN"/>
        </w:rPr>
        <w:t>。</w:t>
      </w:r>
    </w:p>
    <w:p w14:paraId="379F1EC4" w14:textId="77777777" w:rsidR="00BB7AE9" w:rsidRDefault="00BB7AE9">
      <w:pPr>
        <w:pStyle w:val="BodyText"/>
        <w:spacing w:before="2"/>
      </w:pPr>
    </w:p>
    <w:p w14:paraId="6E6C252F" w14:textId="08E2495C" w:rsidR="00BB7AE9" w:rsidRDefault="0018003F">
      <w:pPr>
        <w:pStyle w:val="Heading1"/>
        <w:spacing w:before="1" w:line="274" w:lineRule="exact"/>
      </w:pPr>
      <w:proofErr w:type="spellStart"/>
      <w:r>
        <w:rPr>
          <w:u w:val="single"/>
          <w:lang w:eastAsia="zh-CN"/>
        </w:rPr>
        <w:t>如何处理</w:t>
      </w:r>
      <w:r>
        <w:rPr>
          <w:u w:val="single"/>
          <w:lang w:eastAsia="zh-CN"/>
        </w:rPr>
        <w:t>举报</w:t>
      </w:r>
      <w:proofErr w:type="spellEnd"/>
      <w:r>
        <w:rPr>
          <w:u w:val="single"/>
          <w:lang w:eastAsia="zh-CN"/>
        </w:rPr>
        <w:t>：</w:t>
      </w:r>
    </w:p>
    <w:p w14:paraId="0E66F68C" w14:textId="65F7A8E3" w:rsidR="00BB7AE9" w:rsidRDefault="0018003F" w:rsidP="00982BC6">
      <w:pPr>
        <w:pStyle w:val="BodyText"/>
        <w:ind w:left="100" w:right="161"/>
      </w:pPr>
      <w:r>
        <w:rPr>
          <w:lang w:eastAsia="zh-CN"/>
        </w:rPr>
        <w:t>采取的行动将取决于问题的性质。数名</w:t>
      </w:r>
      <w:r>
        <w:rPr>
          <w:lang w:eastAsia="zh-CN"/>
        </w:rPr>
        <w:t>SEKO</w:t>
      </w:r>
      <w:r>
        <w:rPr>
          <w:lang w:eastAsia="zh-CN"/>
        </w:rPr>
        <w:t>物流提名的个人或指定人员将分别收到一份</w:t>
      </w:r>
      <w:r>
        <w:rPr>
          <w:lang w:eastAsia="zh-CN"/>
        </w:rPr>
        <w:t>举报副本</w:t>
      </w:r>
      <w:r>
        <w:rPr>
          <w:lang w:eastAsia="zh-CN"/>
        </w:rPr>
        <w:t>和公司所采取行动的后续报告。将进行初步调查</w:t>
      </w:r>
      <w:r>
        <w:rPr>
          <w:lang w:eastAsia="zh-CN"/>
        </w:rPr>
        <w:t>以确定调查是否合适</w:t>
      </w:r>
      <w:r>
        <w:rPr>
          <w:lang w:eastAsia="zh-CN"/>
        </w:rPr>
        <w:t>以及应采取的形式。有些问题可以通过商定的行动来解决，而无需进行调查。</w:t>
      </w:r>
    </w:p>
    <w:p w14:paraId="1F0D1F72" w14:textId="77777777" w:rsidR="00BB7AE9" w:rsidRDefault="00BB7AE9">
      <w:pPr>
        <w:pStyle w:val="BodyText"/>
        <w:spacing w:before="2"/>
      </w:pPr>
    </w:p>
    <w:p w14:paraId="557C0FEF" w14:textId="77777777" w:rsidR="00BB7AE9" w:rsidRDefault="0018003F">
      <w:pPr>
        <w:pStyle w:val="Heading1"/>
        <w:spacing w:line="274" w:lineRule="exact"/>
      </w:pPr>
      <w:r>
        <w:rPr>
          <w:lang w:eastAsia="zh-CN"/>
        </w:rPr>
        <w:t>给举报人的反馈。</w:t>
      </w:r>
    </w:p>
    <w:p w14:paraId="137C3485" w14:textId="6EC55625" w:rsidR="00BB7AE9" w:rsidRDefault="0018003F">
      <w:pPr>
        <w:pStyle w:val="BodyText"/>
        <w:ind w:left="100" w:right="221"/>
      </w:pPr>
      <w:proofErr w:type="spellStart"/>
      <w:r>
        <w:rPr>
          <w:lang w:eastAsia="zh-CN"/>
        </w:rPr>
        <w:t>无论是直接向</w:t>
      </w:r>
      <w:r>
        <w:rPr>
          <w:lang w:eastAsia="zh-CN"/>
        </w:rPr>
        <w:t>SEKO</w:t>
      </w:r>
      <w:r>
        <w:rPr>
          <w:lang w:eastAsia="zh-CN"/>
        </w:rPr>
        <w:t>物流人员</w:t>
      </w:r>
      <w:r>
        <w:rPr>
          <w:lang w:eastAsia="zh-CN"/>
        </w:rPr>
        <w:t>举报</w:t>
      </w:r>
      <w:r>
        <w:rPr>
          <w:lang w:eastAsia="zh-CN"/>
        </w:rPr>
        <w:t>还是通过热线</w:t>
      </w:r>
      <w:r>
        <w:rPr>
          <w:lang w:eastAsia="zh-CN"/>
        </w:rPr>
        <w:t>举报</w:t>
      </w:r>
      <w:r>
        <w:rPr>
          <w:lang w:eastAsia="zh-CN"/>
        </w:rPr>
        <w:t>，提交</w:t>
      </w:r>
      <w:r>
        <w:rPr>
          <w:lang w:eastAsia="zh-CN"/>
        </w:rPr>
        <w:t>举报</w:t>
      </w:r>
      <w:r>
        <w:rPr>
          <w:lang w:eastAsia="zh-CN"/>
        </w:rPr>
        <w:t>的个人都</w:t>
      </w:r>
      <w:r>
        <w:rPr>
          <w:lang w:eastAsia="zh-CN"/>
        </w:rPr>
        <w:t>会获得</w:t>
      </w:r>
      <w:r>
        <w:rPr>
          <w:lang w:eastAsia="zh-CN"/>
        </w:rPr>
        <w:t>就其关注的问题接受跟进</w:t>
      </w:r>
      <w:r>
        <w:rPr>
          <w:lang w:eastAsia="zh-CN"/>
        </w:rPr>
        <w:t>的机会</w:t>
      </w:r>
      <w:proofErr w:type="spellEnd"/>
      <w:r>
        <w:rPr>
          <w:lang w:eastAsia="zh-CN"/>
        </w:rPr>
        <w:t>：</w:t>
      </w:r>
    </w:p>
    <w:p w14:paraId="1EF78CFD" w14:textId="2386B258" w:rsidR="00BB7AE9" w:rsidRDefault="0018003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sz w:val="24"/>
        </w:rPr>
      </w:pPr>
      <w:proofErr w:type="spellStart"/>
      <w:r>
        <w:rPr>
          <w:sz w:val="24"/>
          <w:lang w:eastAsia="zh-CN"/>
        </w:rPr>
        <w:t>确认</w:t>
      </w:r>
      <w:r>
        <w:rPr>
          <w:sz w:val="24"/>
          <w:lang w:eastAsia="zh-CN"/>
        </w:rPr>
        <w:t>问题</w:t>
      </w:r>
      <w:r>
        <w:rPr>
          <w:sz w:val="24"/>
          <w:lang w:eastAsia="zh-CN"/>
        </w:rPr>
        <w:t>已收到</w:t>
      </w:r>
      <w:proofErr w:type="spellEnd"/>
      <w:r>
        <w:rPr>
          <w:sz w:val="24"/>
          <w:lang w:eastAsia="zh-CN"/>
        </w:rPr>
        <w:t>；</w:t>
      </w:r>
    </w:p>
    <w:p w14:paraId="19E88201" w14:textId="0174AFEA" w:rsidR="00BB7AE9" w:rsidRDefault="0018003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sz w:val="24"/>
        </w:rPr>
      </w:pPr>
      <w:proofErr w:type="spellStart"/>
      <w:r>
        <w:rPr>
          <w:sz w:val="24"/>
          <w:lang w:eastAsia="zh-CN"/>
        </w:rPr>
        <w:t>说明将如何处理</w:t>
      </w:r>
      <w:r>
        <w:rPr>
          <w:sz w:val="24"/>
          <w:lang w:eastAsia="zh-CN"/>
        </w:rPr>
        <w:t>事件</w:t>
      </w:r>
      <w:proofErr w:type="spellEnd"/>
      <w:r>
        <w:rPr>
          <w:sz w:val="24"/>
          <w:lang w:eastAsia="zh-CN"/>
        </w:rPr>
        <w:t>；</w:t>
      </w:r>
    </w:p>
    <w:p w14:paraId="07D02DC5" w14:textId="748D6498" w:rsidR="00BB7AE9" w:rsidRDefault="0018003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sz w:val="24"/>
        </w:rPr>
      </w:pPr>
      <w:proofErr w:type="spellStart"/>
      <w:r>
        <w:rPr>
          <w:sz w:val="24"/>
          <w:lang w:eastAsia="zh-CN"/>
        </w:rPr>
        <w:t>提供最终回复所需的</w:t>
      </w:r>
      <w:r>
        <w:rPr>
          <w:sz w:val="24"/>
          <w:lang w:eastAsia="zh-CN"/>
        </w:rPr>
        <w:t>预估</w:t>
      </w:r>
      <w:r>
        <w:rPr>
          <w:sz w:val="24"/>
          <w:lang w:eastAsia="zh-CN"/>
        </w:rPr>
        <w:t>时间</w:t>
      </w:r>
      <w:proofErr w:type="spellEnd"/>
      <w:r>
        <w:rPr>
          <w:sz w:val="24"/>
          <w:lang w:eastAsia="zh-CN"/>
        </w:rPr>
        <w:t>；</w:t>
      </w:r>
    </w:p>
    <w:p w14:paraId="58788408" w14:textId="77777777" w:rsidR="00BB7AE9" w:rsidRDefault="0018003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  <w:lang w:eastAsia="zh-CN"/>
        </w:rPr>
        <w:t>告诉他们是否进行了初步询问；</w:t>
      </w:r>
    </w:p>
    <w:p w14:paraId="226DF9DB" w14:textId="460B37B7" w:rsidR="00BB7AE9" w:rsidRDefault="0018003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sz w:val="24"/>
        </w:rPr>
      </w:pPr>
      <w:proofErr w:type="spellStart"/>
      <w:r>
        <w:rPr>
          <w:sz w:val="24"/>
          <w:lang w:eastAsia="zh-CN"/>
        </w:rPr>
        <w:t>告诉他们是否会进行进一步</w:t>
      </w:r>
      <w:r>
        <w:rPr>
          <w:sz w:val="24"/>
          <w:lang w:eastAsia="zh-CN"/>
        </w:rPr>
        <w:t>调查，如果不会</w:t>
      </w:r>
      <w:r>
        <w:rPr>
          <w:sz w:val="24"/>
          <w:lang w:eastAsia="zh-CN"/>
        </w:rPr>
        <w:t>则告知原因</w:t>
      </w:r>
      <w:proofErr w:type="spellEnd"/>
      <w:r>
        <w:rPr>
          <w:sz w:val="24"/>
          <w:lang w:eastAsia="zh-CN"/>
        </w:rPr>
        <w:t>。</w:t>
      </w:r>
    </w:p>
    <w:p w14:paraId="7016FCF4" w14:textId="77777777" w:rsidR="00BB7AE9" w:rsidRDefault="00BB7AE9">
      <w:pPr>
        <w:pStyle w:val="BodyText"/>
        <w:spacing w:before="4"/>
      </w:pPr>
    </w:p>
    <w:p w14:paraId="3CF317E6" w14:textId="77777777" w:rsidR="00BB7AE9" w:rsidRDefault="0018003F">
      <w:pPr>
        <w:pStyle w:val="Heading1"/>
        <w:spacing w:line="274" w:lineRule="exact"/>
      </w:pPr>
      <w:r>
        <w:rPr>
          <w:lang w:eastAsia="zh-CN"/>
        </w:rPr>
        <w:t>更多信息。</w:t>
      </w:r>
    </w:p>
    <w:p w14:paraId="54E8A4C0" w14:textId="60531AE0" w:rsidR="00BB7AE9" w:rsidRDefault="0018003F">
      <w:pPr>
        <w:pStyle w:val="BodyText"/>
        <w:ind w:left="100"/>
      </w:pPr>
      <w:r>
        <w:rPr>
          <w:lang w:eastAsia="zh-CN"/>
        </w:rPr>
        <w:t>提交</w:t>
      </w:r>
      <w:r>
        <w:rPr>
          <w:lang w:eastAsia="zh-CN"/>
        </w:rPr>
        <w:t>举报</w:t>
      </w:r>
      <w:r>
        <w:rPr>
          <w:lang w:eastAsia="zh-CN"/>
        </w:rPr>
        <w:t>的个人与调查该问题的</w:t>
      </w:r>
      <w:r>
        <w:rPr>
          <w:lang w:eastAsia="zh-CN"/>
        </w:rPr>
        <w:t>主体</w:t>
      </w:r>
      <w:r>
        <w:rPr>
          <w:lang w:eastAsia="zh-CN"/>
        </w:rPr>
        <w:t>之间的</w:t>
      </w:r>
      <w:r>
        <w:rPr>
          <w:lang w:eastAsia="zh-CN"/>
        </w:rPr>
        <w:t>联系</w:t>
      </w:r>
      <w:r>
        <w:rPr>
          <w:lang w:eastAsia="zh-CN"/>
        </w:rPr>
        <w:t>数量将取决于问题的性质、所提供信息的清晰度以及员工是否仍可</w:t>
      </w:r>
      <w:r>
        <w:rPr>
          <w:lang w:eastAsia="zh-CN"/>
        </w:rPr>
        <w:t>跟进。</w:t>
      </w:r>
      <w:r>
        <w:rPr>
          <w:lang w:eastAsia="zh-CN"/>
        </w:rPr>
        <w:t>可能会向举报人</w:t>
      </w:r>
      <w:r>
        <w:rPr>
          <w:lang w:eastAsia="zh-CN"/>
        </w:rPr>
        <w:t>了解更多信息</w:t>
      </w:r>
      <w:r>
        <w:rPr>
          <w:lang w:eastAsia="zh-CN"/>
        </w:rPr>
        <w:t>。</w:t>
      </w:r>
    </w:p>
    <w:p w14:paraId="7C053D8D" w14:textId="77777777" w:rsidR="00BB7AE9" w:rsidRDefault="00BB7AE9">
      <w:pPr>
        <w:pStyle w:val="BodyText"/>
      </w:pPr>
    </w:p>
    <w:p w14:paraId="70174853" w14:textId="77777777" w:rsidR="00BB7AE9" w:rsidRDefault="0018003F">
      <w:pPr>
        <w:pStyle w:val="Heading1"/>
        <w:spacing w:before="1" w:line="274" w:lineRule="exact"/>
      </w:pPr>
      <w:r>
        <w:rPr>
          <w:lang w:eastAsia="zh-CN"/>
        </w:rPr>
        <w:t>调查结果。</w:t>
      </w:r>
    </w:p>
    <w:p w14:paraId="483E8CF7" w14:textId="6F3AE6A7" w:rsidR="00BB7AE9" w:rsidRDefault="0018003F">
      <w:pPr>
        <w:pStyle w:val="BodyText"/>
        <w:ind w:left="100" w:right="221"/>
      </w:pPr>
      <w:proofErr w:type="spellStart"/>
      <w:r>
        <w:rPr>
          <w:lang w:eastAsia="zh-CN"/>
        </w:rPr>
        <w:t>根据公司的</w:t>
      </w:r>
      <w:r>
        <w:rPr>
          <w:lang w:eastAsia="zh-CN"/>
        </w:rPr>
        <w:t>自行决定权</w:t>
      </w:r>
      <w:r>
        <w:rPr>
          <w:lang w:eastAsia="zh-CN"/>
        </w:rPr>
        <w:t>以及法律和其他限制，举报人可能有权获得有关调查结果的信息</w:t>
      </w:r>
      <w:proofErr w:type="spellEnd"/>
      <w:r>
        <w:rPr>
          <w:lang w:eastAsia="zh-CN"/>
        </w:rPr>
        <w:t>。</w:t>
      </w:r>
    </w:p>
    <w:sectPr w:rsidR="00BB7AE9">
      <w:pgSz w:w="12240" w:h="15840"/>
      <w:pgMar w:top="920" w:right="600" w:bottom="600" w:left="620" w:header="0" w:footer="4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D939C" w14:textId="77777777" w:rsidR="0018003F" w:rsidRDefault="0018003F">
      <w:r>
        <w:separator/>
      </w:r>
    </w:p>
  </w:endnote>
  <w:endnote w:type="continuationSeparator" w:id="0">
    <w:p w14:paraId="2F01A051" w14:textId="77777777" w:rsidR="0018003F" w:rsidRDefault="0018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74A7D" w14:textId="77777777" w:rsidR="00BB7AE9" w:rsidRDefault="0018003F">
    <w:pPr>
      <w:pStyle w:val="BodyText"/>
      <w:spacing w:line="14" w:lineRule="auto"/>
      <w:rPr>
        <w:sz w:val="20"/>
      </w:rPr>
    </w:pPr>
    <w:r>
      <w:rPr>
        <w:lang w:eastAsia="zh-CN"/>
      </w:rPr>
      <w:pict w14:anchorId="4B92CD8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5pt;margin-top:760.3pt;width:137.2pt;height:10.95pt;z-index:-251658752;mso-position-horizontal-relative:page;mso-position-vertical-relative:page" filled="f" stroked="f">
          <v:textbox inset="0,0,0,0">
            <w:txbxContent>
              <w:p w14:paraId="59E3B85D" w14:textId="41AF885C" w:rsidR="00BB7AE9" w:rsidRDefault="0018003F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  <w:lang w:eastAsia="zh-CN"/>
                  </w:rPr>
                  <w:t>SEKO道德</w:t>
                </w:r>
                <w:r>
                  <w:rPr>
                    <w:sz w:val="16"/>
                    <w:lang w:eastAsia="zh-CN"/>
                  </w:rPr>
                  <w:t>热线政策_07.2016_V1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E668B" w14:textId="77777777" w:rsidR="0018003F" w:rsidRDefault="0018003F">
      <w:r>
        <w:separator/>
      </w:r>
    </w:p>
  </w:footnote>
  <w:footnote w:type="continuationSeparator" w:id="0">
    <w:p w14:paraId="50B1188E" w14:textId="77777777" w:rsidR="0018003F" w:rsidRDefault="00180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B319B"/>
    <w:multiLevelType w:val="hybridMultilevel"/>
    <w:tmpl w:val="933622A4"/>
    <w:lvl w:ilvl="0" w:tplc="4F086960">
      <w:numFmt w:val="bullet"/>
      <w:lvlText w:val="•"/>
      <w:lvlJc w:val="left"/>
      <w:pPr>
        <w:ind w:left="24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A0A01C4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0BEC9CD8">
      <w:numFmt w:val="bullet"/>
      <w:lvlText w:val="•"/>
      <w:lvlJc w:val="left"/>
      <w:pPr>
        <w:ind w:left="1953" w:hanging="361"/>
      </w:pPr>
      <w:rPr>
        <w:rFonts w:hint="default"/>
        <w:lang w:val="en-US" w:eastAsia="en-US" w:bidi="ar-SA"/>
      </w:rPr>
    </w:lvl>
    <w:lvl w:ilvl="3" w:tplc="A80EC6CA">
      <w:numFmt w:val="bullet"/>
      <w:lvlText w:val="•"/>
      <w:lvlJc w:val="left"/>
      <w:pPr>
        <w:ind w:left="3086" w:hanging="361"/>
      </w:pPr>
      <w:rPr>
        <w:rFonts w:hint="default"/>
        <w:lang w:val="en-US" w:eastAsia="en-US" w:bidi="ar-SA"/>
      </w:rPr>
    </w:lvl>
    <w:lvl w:ilvl="4" w:tplc="B274A262"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5" w:tplc="050AC662">
      <w:numFmt w:val="bullet"/>
      <w:lvlText w:val="•"/>
      <w:lvlJc w:val="left"/>
      <w:pPr>
        <w:ind w:left="5353" w:hanging="361"/>
      </w:pPr>
      <w:rPr>
        <w:rFonts w:hint="default"/>
        <w:lang w:val="en-US" w:eastAsia="en-US" w:bidi="ar-SA"/>
      </w:rPr>
    </w:lvl>
    <w:lvl w:ilvl="6" w:tplc="1E505C56">
      <w:numFmt w:val="bullet"/>
      <w:lvlText w:val="•"/>
      <w:lvlJc w:val="left"/>
      <w:pPr>
        <w:ind w:left="6486" w:hanging="361"/>
      </w:pPr>
      <w:rPr>
        <w:rFonts w:hint="default"/>
        <w:lang w:val="en-US" w:eastAsia="en-US" w:bidi="ar-SA"/>
      </w:rPr>
    </w:lvl>
    <w:lvl w:ilvl="7" w:tplc="B9FEE0B0">
      <w:numFmt w:val="bullet"/>
      <w:lvlText w:val="•"/>
      <w:lvlJc w:val="left"/>
      <w:pPr>
        <w:ind w:left="7620" w:hanging="361"/>
      </w:pPr>
      <w:rPr>
        <w:rFonts w:hint="default"/>
        <w:lang w:val="en-US" w:eastAsia="en-US" w:bidi="ar-SA"/>
      </w:rPr>
    </w:lvl>
    <w:lvl w:ilvl="8" w:tplc="674A0CFA">
      <w:numFmt w:val="bullet"/>
      <w:lvlText w:val="•"/>
      <w:lvlJc w:val="left"/>
      <w:pPr>
        <w:ind w:left="8753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B7AE9"/>
    <w:rsid w:val="0018003F"/>
    <w:rsid w:val="00381AB4"/>
    <w:rsid w:val="00647FF5"/>
    <w:rsid w:val="00982BC6"/>
    <w:rsid w:val="00BB7AE9"/>
    <w:rsid w:val="00C4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CAE14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11"/>
      <w:ind w:left="50"/>
    </w:pPr>
  </w:style>
  <w:style w:type="paragraph" w:styleId="Header">
    <w:name w:val="header"/>
    <w:basedOn w:val="Normal"/>
    <w:link w:val="HeaderChar"/>
    <w:uiPriority w:val="99"/>
    <w:unhideWhenUsed/>
    <w:rsid w:val="00381A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AB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81A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AB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kologistics.com/us/privacy-center/http://www.lighthouse-services.com/sekologistics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www.sekologistics.com/us/privacy-center/http://www.lighthousegoto.com/sekologistics/fil" TargetMode="External"/><Relationship Id="rId26" Type="http://schemas.openxmlformats.org/officeDocument/2006/relationships/hyperlink" Target="https://www.sekologistics.com/us/privacy-center/http://www.lighthousegoto.com/sekologistics/hun" TargetMode="External"/><Relationship Id="rId39" Type="http://schemas.openxmlformats.org/officeDocument/2006/relationships/hyperlink" Target="https://www.sekologistics.com/us/privacy-center/http://www.lighthousegoto.com/sekologistics/s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ekologistics.com/us/privacy-center/http://www.lighthousegoto.com/sekologistics/geo" TargetMode="External"/><Relationship Id="rId34" Type="http://schemas.openxmlformats.org/officeDocument/2006/relationships/hyperlink" Target="https://www.sekologistics.com/us/privacy-center/http://www.lighthousegoto.com/sekologistics/pol" TargetMode="External"/><Relationship Id="rId42" Type="http://schemas.openxmlformats.org/officeDocument/2006/relationships/hyperlink" Target="https://www.sekologistics.com/us/privacy-center/http://www.lighthousegoto.com/sekologistics/tha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sekologistics.com/us/privacy-center/http://www.lighthousegoto.com/sekologistics/ctr" TargetMode="External"/><Relationship Id="rId17" Type="http://schemas.openxmlformats.org/officeDocument/2006/relationships/hyperlink" Target="https://www.sekologistics.com/us/privacy-center/http://www.lighthousegoto.com/sekologistics/eng" TargetMode="External"/><Relationship Id="rId25" Type="http://schemas.openxmlformats.org/officeDocument/2006/relationships/hyperlink" Target="https://www.sekologistics.com/us/privacy-center/http://www.lighthousegoto.com/sekologistics/hin" TargetMode="External"/><Relationship Id="rId33" Type="http://schemas.openxmlformats.org/officeDocument/2006/relationships/hyperlink" Target="https://www.sekologistics.com/us/privacy-center/http://www.lighthousegoto.com/sekologistics/nor" TargetMode="External"/><Relationship Id="rId38" Type="http://schemas.openxmlformats.org/officeDocument/2006/relationships/hyperlink" Target="https://www.sekologistics.com/us/privacy-center/http://www.lighthousegoto.com/sekologistics/slo" TargetMode="External"/><Relationship Id="rId46" Type="http://schemas.openxmlformats.org/officeDocument/2006/relationships/hyperlink" Target="mailto:reports@lighthouse-services.commailto:reports@lighthouse-services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ekologistics.com/us/privacy-center/http://www.lighthousegoto.com/sekologistics/dut" TargetMode="External"/><Relationship Id="rId20" Type="http://schemas.openxmlformats.org/officeDocument/2006/relationships/hyperlink" Target="https://www.sekologistics.com/us/privacy-center/http://www.lighthousegoto.com/sekologistics/fre" TargetMode="External"/><Relationship Id="rId29" Type="http://schemas.openxmlformats.org/officeDocument/2006/relationships/hyperlink" Target="https://www.sekologistics.com/us/privacy-center/http://www.lighthousegoto.com/sekologistics/jpn" TargetMode="External"/><Relationship Id="rId41" Type="http://schemas.openxmlformats.org/officeDocument/2006/relationships/hyperlink" Target="https://www.sekologistics.com/us/privacy-center/http://www.lighthousegoto.com/sekologistics/sw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ekologistics.com/us/privacy-center/http://www.lighthousegoto.com/sekologistics/csm" TargetMode="External"/><Relationship Id="rId24" Type="http://schemas.openxmlformats.org/officeDocument/2006/relationships/hyperlink" Target="https://www.sekologistics.com/us/privacy-center/http://www.lighthousegoto.com/sekologistics/heb" TargetMode="External"/><Relationship Id="rId32" Type="http://schemas.openxmlformats.org/officeDocument/2006/relationships/hyperlink" Target="https://www.sekologistics.com/us/privacy-center/http://www.lighthousegoto.com/sekologistics/may" TargetMode="External"/><Relationship Id="rId37" Type="http://schemas.openxmlformats.org/officeDocument/2006/relationships/hyperlink" Target="https://www.sekologistics.com/us/privacy-center/http://www.lighthousegoto.com/sekologistics/rus" TargetMode="External"/><Relationship Id="rId40" Type="http://schemas.openxmlformats.org/officeDocument/2006/relationships/hyperlink" Target="https://www.sekologistics.com/us/privacy-center/http://www.lighthousegoto.com/sekologistics/spa" TargetMode="External"/><Relationship Id="rId45" Type="http://schemas.openxmlformats.org/officeDocument/2006/relationships/hyperlink" Target="https://www.sekologistics.com/us/privacy-center/http://www.lighthousegoto.com/sekologistics/vi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ekologistics.com/us/privacy-center/http://www.lighthousegoto.com/sekologistics/dan" TargetMode="External"/><Relationship Id="rId23" Type="http://schemas.openxmlformats.org/officeDocument/2006/relationships/hyperlink" Target="https://www.sekologistics.com/us/privacy-center/http://www.lighthousegoto.com/sekologistics/gre" TargetMode="External"/><Relationship Id="rId28" Type="http://schemas.openxmlformats.org/officeDocument/2006/relationships/hyperlink" Target="https://www.sekologistics.com/us/privacy-center/http://www.lighthousegoto.com/sekologistics/ita" TargetMode="External"/><Relationship Id="rId36" Type="http://schemas.openxmlformats.org/officeDocument/2006/relationships/hyperlink" Target="https://www.sekologistics.com/us/privacy-center/http://www.lighthousegoto.com/sekologistics/rum" TargetMode="External"/><Relationship Id="rId10" Type="http://schemas.openxmlformats.org/officeDocument/2006/relationships/hyperlink" Target="https://www.sekologistics.com/us/privacy-center/http://www.lighthousegoto.com/sekologistics/ben" TargetMode="External"/><Relationship Id="rId19" Type="http://schemas.openxmlformats.org/officeDocument/2006/relationships/hyperlink" Target="https://www.sekologistics.com/us/privacy-center/http://www.lighthousegoto.com/sekologistics/fin" TargetMode="External"/><Relationship Id="rId31" Type="http://schemas.openxmlformats.org/officeDocument/2006/relationships/hyperlink" Target="https://www.sekologistics.com/us/privacy-center/http://www.lighthousegoto.com/sekologistics/lav" TargetMode="External"/><Relationship Id="rId44" Type="http://schemas.openxmlformats.org/officeDocument/2006/relationships/hyperlink" Target="https://www.sekologistics.com/us/privacy-center/http://www.lighthousegoto.com/sekologistics/uk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kologistics.com/us/privacy-center/http://www.lighthousegoto.com/sekologistics/ara" TargetMode="External"/><Relationship Id="rId14" Type="http://schemas.openxmlformats.org/officeDocument/2006/relationships/hyperlink" Target="https://www.sekologistics.com/us/privacy-center/http://www.lighthousegoto.com/sekologistics/cze" TargetMode="External"/><Relationship Id="rId22" Type="http://schemas.openxmlformats.org/officeDocument/2006/relationships/hyperlink" Target="https://www.sekologistics.com/us/privacy-center/http://www.lighthousegoto.com/sekologistics/ger" TargetMode="External"/><Relationship Id="rId27" Type="http://schemas.openxmlformats.org/officeDocument/2006/relationships/hyperlink" Target="https://www.sekologistics.com/us/privacy-center/http://www.lighthousegoto.com/sekologistics/ind" TargetMode="External"/><Relationship Id="rId30" Type="http://schemas.openxmlformats.org/officeDocument/2006/relationships/hyperlink" Target="https://www.sekologistics.com/us/privacy-center/http://www.lighthousegoto.com/sekologistics/kor" TargetMode="External"/><Relationship Id="rId35" Type="http://schemas.openxmlformats.org/officeDocument/2006/relationships/hyperlink" Target="https://www.sekologistics.com/us/privacy-center/http://www.lighthousegoto.com/sekologistics/por" TargetMode="External"/><Relationship Id="rId43" Type="http://schemas.openxmlformats.org/officeDocument/2006/relationships/hyperlink" Target="https://www.sekologistics.com/us/privacy-center/http://www.lighthousegoto.com/sekologistics/tur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1135</Words>
  <Characters>6470</Characters>
  <Application>Microsoft Office Word</Application>
  <DocSecurity>0</DocSecurity>
  <Lines>53</Lines>
  <Paragraphs>15</Paragraphs>
  <ScaleCrop>false</ScaleCrop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2023-08-30T01:11:00Z</dcterms:created>
  <dcterms:modified xsi:type="dcterms:W3CDTF">2023-09-04T05:47:00Z</dcterms:modified>
</cp:coreProperties>
</file>